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D671E8" w14:paraId="5E78E3D9" w14:textId="77777777" w:rsidTr="00224843">
        <w:tc>
          <w:tcPr>
            <w:tcW w:w="5000" w:type="pct"/>
            <w:gridSpan w:val="2"/>
            <w:shd w:val="clear" w:color="auto" w:fill="D9D9D9" w:themeFill="background1" w:themeFillShade="D9"/>
          </w:tcPr>
          <w:p w14:paraId="5D108987" w14:textId="2CF911E5" w:rsidR="005979F5" w:rsidRPr="00024603" w:rsidRDefault="00024603" w:rsidP="009E63C1">
            <w:pPr>
              <w:spacing w:beforeLines="60" w:before="144" w:afterLines="60" w:after="144"/>
              <w:rPr>
                <w:rFonts w:ascii="Arial" w:hAnsi="Arial" w:cs="Arial"/>
                <w:b/>
                <w:sz w:val="20"/>
                <w:szCs w:val="20"/>
                <w:lang w:val="en-GB"/>
              </w:rPr>
            </w:pPr>
            <w:r w:rsidRPr="00024603">
              <w:rPr>
                <w:rFonts w:ascii="Arial" w:hAnsi="Arial" w:cs="Arial"/>
                <w:b/>
                <w:sz w:val="20"/>
                <w:szCs w:val="20"/>
                <w:lang w:val="en-GB"/>
              </w:rPr>
              <w:t>TOILET CUBICLE UNIT</w:t>
            </w:r>
            <w:r w:rsidR="005979F5" w:rsidRPr="00024603">
              <w:rPr>
                <w:rFonts w:ascii="Arial" w:hAnsi="Arial" w:cs="Arial"/>
                <w:b/>
                <w:sz w:val="20"/>
                <w:szCs w:val="20"/>
                <w:lang w:val="en-GB"/>
              </w:rPr>
              <w:t xml:space="preserve"> TYP</w:t>
            </w:r>
            <w:r w:rsidRPr="00024603">
              <w:rPr>
                <w:rFonts w:ascii="Arial" w:hAnsi="Arial" w:cs="Arial"/>
                <w:b/>
                <w:sz w:val="20"/>
                <w:szCs w:val="20"/>
                <w:lang w:val="en-GB"/>
              </w:rPr>
              <w:t>E</w:t>
            </w:r>
            <w:r w:rsidR="00912DF4" w:rsidRPr="00024603">
              <w:rPr>
                <w:rFonts w:ascii="Arial" w:hAnsi="Arial" w:cs="Arial"/>
                <w:b/>
                <w:sz w:val="20"/>
                <w:szCs w:val="20"/>
                <w:lang w:val="en-GB"/>
              </w:rPr>
              <w:t xml:space="preserve"> SV</w:t>
            </w:r>
            <w:r w:rsidR="00AD3A35" w:rsidRPr="00024603">
              <w:rPr>
                <w:rFonts w:ascii="Arial" w:hAnsi="Arial" w:cs="Arial"/>
                <w:b/>
                <w:sz w:val="20"/>
                <w:szCs w:val="20"/>
                <w:lang w:val="en-GB"/>
              </w:rPr>
              <w:t>F</w:t>
            </w:r>
            <w:r w:rsidR="00912DF4" w:rsidRPr="00024603">
              <w:rPr>
                <w:rFonts w:ascii="Arial" w:hAnsi="Arial" w:cs="Arial"/>
                <w:b/>
                <w:sz w:val="20"/>
                <w:szCs w:val="20"/>
                <w:lang w:val="en-GB"/>
              </w:rPr>
              <w:t>30</w:t>
            </w:r>
            <w:r w:rsidR="00831C8E" w:rsidRPr="00024603">
              <w:rPr>
                <w:rFonts w:ascii="Arial" w:hAnsi="Arial" w:cs="Arial"/>
                <w:b/>
                <w:sz w:val="20"/>
                <w:szCs w:val="20"/>
                <w:lang w:val="en-GB"/>
              </w:rPr>
              <w:t xml:space="preserve"> KIGA</w:t>
            </w:r>
          </w:p>
        </w:tc>
      </w:tr>
      <w:tr w:rsidR="000E49B2" w:rsidRPr="00D671E8" w14:paraId="7CADB7FB" w14:textId="77777777" w:rsidTr="009E63C1">
        <w:tc>
          <w:tcPr>
            <w:tcW w:w="1329" w:type="pct"/>
          </w:tcPr>
          <w:p w14:paraId="5EC9D392" w14:textId="77777777" w:rsidR="000E49B2" w:rsidRPr="00024603" w:rsidRDefault="000E49B2" w:rsidP="009E63C1">
            <w:pPr>
              <w:spacing w:beforeLines="60" w:before="144" w:afterLines="60" w:after="144"/>
              <w:rPr>
                <w:rFonts w:ascii="Arial" w:hAnsi="Arial" w:cs="Arial"/>
                <w:b/>
                <w:color w:val="4472C4" w:themeColor="accent1"/>
                <w:sz w:val="20"/>
                <w:szCs w:val="20"/>
                <w:lang w:val="en-GB"/>
              </w:rPr>
            </w:pPr>
            <w:r w:rsidRPr="00024603">
              <w:rPr>
                <w:rFonts w:ascii="Arial" w:hAnsi="Arial" w:cs="Arial"/>
                <w:b/>
                <w:color w:val="4472C4" w:themeColor="accent1"/>
                <w:sz w:val="20"/>
                <w:szCs w:val="20"/>
                <w:lang w:val="en-GB"/>
              </w:rPr>
              <w:br/>
            </w:r>
          </w:p>
        </w:tc>
        <w:tc>
          <w:tcPr>
            <w:tcW w:w="3671" w:type="pct"/>
          </w:tcPr>
          <w:p w14:paraId="7FC67CC6" w14:textId="707C27EF" w:rsidR="000E49B2" w:rsidRPr="00024603" w:rsidRDefault="00024603"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EB6145">
              <w:rPr>
                <w:rFonts w:ascii="Arial" w:hAnsi="Arial" w:cs="Arial"/>
                <w:b/>
                <w:color w:val="000000" w:themeColor="text1"/>
                <w:sz w:val="20"/>
                <w:szCs w:val="20"/>
                <w:lang w:val="en-GB"/>
              </w:rPr>
              <w:t>“</w:t>
            </w:r>
            <w:r>
              <w:rPr>
                <w:rFonts w:ascii="Arial" w:hAnsi="Arial" w:cs="Arial"/>
                <w:b/>
                <w:color w:val="000000" w:themeColor="text1"/>
                <w:sz w:val="20"/>
                <w:szCs w:val="20"/>
                <w:lang w:val="en-GB"/>
              </w:rPr>
              <w:t xml:space="preserve">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D671E8" w14:paraId="41230D9F" w14:textId="77777777" w:rsidTr="009E63C1">
        <w:tc>
          <w:tcPr>
            <w:tcW w:w="1329" w:type="pct"/>
          </w:tcPr>
          <w:p w14:paraId="2F78025C" w14:textId="369935E9" w:rsidR="000E49B2" w:rsidRPr="00F241A0" w:rsidRDefault="00024603"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7CE12ECD" w:rsidR="000E49B2" w:rsidRPr="00024603" w:rsidRDefault="000E49B2" w:rsidP="009E63C1">
            <w:pPr>
              <w:spacing w:beforeLines="60" w:before="144" w:afterLines="60" w:after="144"/>
              <w:rPr>
                <w:rFonts w:ascii="Arial" w:hAnsi="Arial" w:cs="Arial"/>
                <w:sz w:val="20"/>
                <w:szCs w:val="20"/>
                <w:lang w:val="en-GB"/>
              </w:rPr>
            </w:pPr>
            <w:r w:rsidRPr="00024603">
              <w:rPr>
                <w:rFonts w:ascii="Arial" w:hAnsi="Arial" w:cs="Arial"/>
                <w:b/>
                <w:sz w:val="20"/>
                <w:szCs w:val="20"/>
                <w:lang w:val="en-GB"/>
              </w:rPr>
              <w:t>TYP</w:t>
            </w:r>
            <w:r w:rsidR="00024603" w:rsidRPr="00024603">
              <w:rPr>
                <w:rFonts w:ascii="Arial" w:hAnsi="Arial" w:cs="Arial"/>
                <w:b/>
                <w:sz w:val="20"/>
                <w:szCs w:val="20"/>
                <w:lang w:val="en-GB"/>
              </w:rPr>
              <w:t>E</w:t>
            </w:r>
            <w:r w:rsidRPr="00024603">
              <w:rPr>
                <w:rFonts w:ascii="Arial" w:hAnsi="Arial" w:cs="Arial"/>
                <w:b/>
                <w:sz w:val="20"/>
                <w:szCs w:val="20"/>
                <w:lang w:val="en-GB"/>
              </w:rPr>
              <w:t xml:space="preserve"> </w:t>
            </w:r>
            <w:r w:rsidR="00912DF4" w:rsidRPr="00024603">
              <w:rPr>
                <w:rFonts w:ascii="Arial" w:hAnsi="Arial" w:cs="Arial"/>
                <w:b/>
                <w:sz w:val="20"/>
                <w:szCs w:val="20"/>
                <w:lang w:val="en-GB"/>
              </w:rPr>
              <w:t>SV</w:t>
            </w:r>
            <w:r w:rsidR="00505AE8" w:rsidRPr="00024603">
              <w:rPr>
                <w:rFonts w:ascii="Arial" w:hAnsi="Arial" w:cs="Arial"/>
                <w:b/>
                <w:sz w:val="20"/>
                <w:szCs w:val="20"/>
                <w:lang w:val="en-GB"/>
              </w:rPr>
              <w:t>F</w:t>
            </w:r>
            <w:r w:rsidR="00912DF4" w:rsidRPr="00024603">
              <w:rPr>
                <w:rFonts w:ascii="Arial" w:hAnsi="Arial" w:cs="Arial"/>
                <w:b/>
                <w:sz w:val="20"/>
                <w:szCs w:val="20"/>
                <w:lang w:val="en-GB"/>
              </w:rPr>
              <w:t xml:space="preserve">30 </w:t>
            </w:r>
            <w:r w:rsidR="004A6610" w:rsidRPr="00024603">
              <w:rPr>
                <w:rFonts w:ascii="Arial" w:hAnsi="Arial" w:cs="Arial"/>
                <w:b/>
                <w:sz w:val="20"/>
                <w:szCs w:val="20"/>
                <w:lang w:val="en-GB"/>
              </w:rPr>
              <w:t xml:space="preserve">KIGA </w:t>
            </w:r>
            <w:r w:rsidR="00024603" w:rsidRPr="00776C6A">
              <w:rPr>
                <w:rFonts w:ascii="Arial" w:hAnsi="Arial" w:cs="Arial"/>
                <w:sz w:val="20"/>
                <w:szCs w:val="20"/>
                <w:lang w:val="en-GB"/>
              </w:rPr>
              <w:t>from</w:t>
            </w:r>
            <w:r w:rsidR="00024603" w:rsidRPr="00776C6A">
              <w:rPr>
                <w:rFonts w:ascii="Arial" w:hAnsi="Arial" w:cs="Arial"/>
                <w:b/>
                <w:sz w:val="20"/>
                <w:szCs w:val="20"/>
                <w:lang w:val="en-GB"/>
              </w:rPr>
              <w:t xml:space="preserve"> </w:t>
            </w:r>
            <w:r w:rsidR="00024603" w:rsidRPr="00776C6A">
              <w:rPr>
                <w:rFonts w:ascii="Arial" w:hAnsi="Arial" w:cs="Arial"/>
                <w:sz w:val="20"/>
                <w:szCs w:val="20"/>
                <w:lang w:val="en-GB"/>
              </w:rPr>
              <w:t>Schäfer</w:t>
            </w:r>
            <w:r w:rsidR="00024603" w:rsidRPr="00776C6A">
              <w:rPr>
                <w:rFonts w:ascii="Arial" w:hAnsi="Arial" w:cs="Arial"/>
                <w:b/>
                <w:sz w:val="20"/>
                <w:szCs w:val="20"/>
                <w:lang w:val="en-GB"/>
              </w:rPr>
              <w:t xml:space="preserve"> </w:t>
            </w:r>
            <w:r w:rsidR="00024603" w:rsidRPr="00776C6A">
              <w:rPr>
                <w:rFonts w:ascii="Arial" w:hAnsi="Arial" w:cs="Arial"/>
                <w:sz w:val="20"/>
                <w:szCs w:val="20"/>
                <w:lang w:val="en-GB"/>
              </w:rPr>
              <w:t xml:space="preserve">Trennwandsysteme GmbH, </w:t>
            </w:r>
            <w:r w:rsidR="00024603" w:rsidRPr="00776C6A">
              <w:rPr>
                <w:rFonts w:ascii="Arial" w:hAnsi="Arial" w:cs="Arial"/>
                <w:sz w:val="20"/>
                <w:szCs w:val="20"/>
                <w:lang w:val="en-GB"/>
              </w:rPr>
              <w:br/>
              <w:t xml:space="preserve">56593 </w:t>
            </w:r>
            <w:proofErr w:type="spellStart"/>
            <w:r w:rsidR="00024603" w:rsidRPr="00776C6A">
              <w:rPr>
                <w:rFonts w:ascii="Arial" w:hAnsi="Arial" w:cs="Arial"/>
                <w:sz w:val="20"/>
                <w:szCs w:val="20"/>
                <w:lang w:val="en-GB"/>
              </w:rPr>
              <w:t>Horhausen</w:t>
            </w:r>
            <w:proofErr w:type="spellEnd"/>
            <w:r w:rsidR="00024603" w:rsidRPr="00776C6A">
              <w:rPr>
                <w:rFonts w:ascii="Arial" w:hAnsi="Arial" w:cs="Arial"/>
                <w:sz w:val="20"/>
                <w:szCs w:val="20"/>
                <w:lang w:val="en-GB"/>
              </w:rPr>
              <w:t xml:space="preserve">, Phone: 02687/91510, </w:t>
            </w:r>
            <w:hyperlink r:id="rId8" w:history="1">
              <w:r w:rsidR="00024603" w:rsidRPr="00776C6A">
                <w:rPr>
                  <w:rStyle w:val="Hyperlink"/>
                  <w:rFonts w:ascii="Arial" w:hAnsi="Arial" w:cs="Arial"/>
                  <w:color w:val="4472C4" w:themeColor="accent1"/>
                  <w:sz w:val="20"/>
                  <w:szCs w:val="20"/>
                  <w:lang w:val="en-GB"/>
                </w:rPr>
                <w:t>www.schaefer-tws.de</w:t>
              </w:r>
            </w:hyperlink>
            <w:r w:rsidR="00024603" w:rsidRPr="00776C6A">
              <w:rPr>
                <w:rFonts w:ascii="Arial" w:hAnsi="Arial" w:cs="Arial"/>
                <w:sz w:val="20"/>
                <w:szCs w:val="20"/>
                <w:lang w:val="en-GB"/>
              </w:rPr>
              <w:t xml:space="preserve"> </w:t>
            </w:r>
            <w:r w:rsidR="00024603" w:rsidRPr="00776C6A">
              <w:rPr>
                <w:rFonts w:ascii="Arial" w:hAnsi="Arial" w:cs="Arial"/>
                <w:sz w:val="20"/>
                <w:szCs w:val="20"/>
                <w:lang w:val="en-GB"/>
              </w:rPr>
              <w:br/>
            </w:r>
            <w:r w:rsidR="00024603" w:rsidRPr="00A67589">
              <w:rPr>
                <w:rFonts w:ascii="Arial" w:hAnsi="Arial" w:cs="Arial"/>
                <w:sz w:val="20"/>
                <w:szCs w:val="20"/>
                <w:lang w:val="en-GB"/>
              </w:rPr>
              <w:t xml:space="preserve">or technical and visual </w:t>
            </w:r>
            <w:proofErr w:type="gramStart"/>
            <w:r w:rsidR="00024603" w:rsidRPr="00A67589">
              <w:rPr>
                <w:rFonts w:ascii="Arial" w:hAnsi="Arial" w:cs="Arial"/>
                <w:sz w:val="20"/>
                <w:szCs w:val="20"/>
                <w:lang w:val="en-GB"/>
              </w:rPr>
              <w:t>absolutely equal</w:t>
            </w:r>
            <w:proofErr w:type="gramEnd"/>
            <w:r w:rsidR="00024603" w:rsidRPr="00A67589">
              <w:rPr>
                <w:rFonts w:ascii="Arial" w:hAnsi="Arial" w:cs="Arial"/>
                <w:sz w:val="20"/>
                <w:szCs w:val="20"/>
                <w:lang w:val="en-GB"/>
              </w:rPr>
              <w:t>.</w:t>
            </w:r>
          </w:p>
        </w:tc>
      </w:tr>
      <w:tr w:rsidR="000E49B2" w:rsidRPr="00D671E8" w14:paraId="36B2B427" w14:textId="77777777" w:rsidTr="009E63C1">
        <w:tc>
          <w:tcPr>
            <w:tcW w:w="1329" w:type="pct"/>
          </w:tcPr>
          <w:p w14:paraId="78CE5BCF" w14:textId="718AB4AE" w:rsidR="000E49B2" w:rsidRPr="00F241A0" w:rsidRDefault="00024603" w:rsidP="00024603">
            <w:pPr>
              <w:spacing w:beforeLines="60" w:before="144" w:afterLines="60" w:after="144"/>
              <w:rPr>
                <w:rFonts w:ascii="Arial" w:hAnsi="Arial" w:cs="Arial"/>
                <w:sz w:val="20"/>
                <w:szCs w:val="20"/>
              </w:rPr>
            </w:pPr>
            <w:r>
              <w:rPr>
                <w:rFonts w:ascii="Arial" w:hAnsi="Arial" w:cs="Arial"/>
                <w:b/>
                <w:sz w:val="20"/>
                <w:szCs w:val="20"/>
              </w:rPr>
              <w:t>CERITFICATIONS</w:t>
            </w:r>
            <w:r w:rsidR="000E49B2" w:rsidRPr="00950A0B">
              <w:rPr>
                <w:rFonts w:ascii="Arial" w:hAnsi="Arial" w:cs="Arial"/>
                <w:b/>
                <w:sz w:val="20"/>
                <w:szCs w:val="20"/>
              </w:rPr>
              <w:t xml:space="preserve">, </w:t>
            </w:r>
            <w:r>
              <w:rPr>
                <w:rFonts w:ascii="Arial" w:hAnsi="Arial" w:cs="Arial"/>
                <w:b/>
                <w:sz w:val="20"/>
                <w:szCs w:val="20"/>
              </w:rPr>
              <w:t>STANDARS</w:t>
            </w:r>
            <w:r w:rsidR="00DF4FAC" w:rsidRPr="00950A0B">
              <w:rPr>
                <w:rFonts w:ascii="Arial" w:hAnsi="Arial" w:cs="Arial"/>
                <w:b/>
                <w:sz w:val="20"/>
                <w:szCs w:val="20"/>
              </w:rPr>
              <w:t>:</w:t>
            </w:r>
          </w:p>
        </w:tc>
        <w:tc>
          <w:tcPr>
            <w:tcW w:w="3671" w:type="pct"/>
          </w:tcPr>
          <w:p w14:paraId="399DCCE7" w14:textId="22CD85CE" w:rsidR="00024603" w:rsidRPr="00CF4DDD" w:rsidRDefault="00024603" w:rsidP="00024603">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w:t>
            </w:r>
            <w:r w:rsidR="00EB6145" w:rsidRPr="00A67589">
              <w:rPr>
                <w:rFonts w:ascii="Arial" w:hAnsi="Arial" w:cs="Arial"/>
                <w:sz w:val="20"/>
                <w:szCs w:val="20"/>
                <w:lang w:val="en-GB"/>
              </w:rPr>
              <w:t>Association</w:t>
            </w:r>
            <w:r w:rsidRPr="00A67589">
              <w:rPr>
                <w:rFonts w:ascii="Arial" w:hAnsi="Arial" w:cs="Arial"/>
                <w:sz w:val="20"/>
                <w:szCs w:val="20"/>
                <w:lang w:val="en-GB"/>
              </w:rPr>
              <w:t xml:space="preserve">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r w:rsidR="00D671E8">
              <w:rPr>
                <w:rFonts w:ascii="Arial" w:hAnsi="Arial" w:cs="Arial"/>
                <w:sz w:val="20"/>
                <w:szCs w:val="20"/>
                <w:lang w:val="en-GB"/>
              </w:rPr>
              <w:t xml:space="preserve"> </w:t>
            </w:r>
            <w:r w:rsidR="00D671E8">
              <w:rPr>
                <w:rFonts w:ascii="Arial" w:hAnsi="Arial" w:cs="Arial"/>
                <w:sz w:val="20"/>
                <w:szCs w:val="20"/>
                <w:lang w:val="en-GB"/>
              </w:rPr>
              <w:br/>
            </w:r>
            <w:r w:rsidR="00D671E8" w:rsidRPr="002134DD">
              <w:rPr>
                <w:rFonts w:ascii="Arial" w:hAnsi="Arial" w:cs="Arial"/>
                <w:sz w:val="20"/>
                <w:szCs w:val="20"/>
                <w:lang w:val="en-GB"/>
              </w:rPr>
              <w:t xml:space="preserve">To prove the sustainability </w:t>
            </w:r>
            <w:r w:rsidR="00D671E8">
              <w:rPr>
                <w:rFonts w:ascii="Arial" w:hAnsi="Arial" w:cs="Arial"/>
                <w:sz w:val="20"/>
                <w:szCs w:val="20"/>
                <w:lang w:val="en-GB"/>
              </w:rPr>
              <w:t>of t</w:t>
            </w:r>
            <w:r w:rsidR="00D671E8" w:rsidRPr="002134DD">
              <w:rPr>
                <w:rFonts w:ascii="Arial" w:hAnsi="Arial" w:cs="Arial"/>
                <w:sz w:val="20"/>
                <w:szCs w:val="20"/>
                <w:lang w:val="en-GB"/>
              </w:rPr>
              <w:t>he product</w:t>
            </w:r>
            <w:r w:rsidR="00D671E8">
              <w:rPr>
                <w:rFonts w:ascii="Arial" w:hAnsi="Arial" w:cs="Arial"/>
                <w:sz w:val="20"/>
                <w:szCs w:val="20"/>
                <w:lang w:val="en-GB"/>
              </w:rPr>
              <w:t>,</w:t>
            </w:r>
            <w:r w:rsidR="00D671E8" w:rsidRPr="002134DD">
              <w:rPr>
                <w:rFonts w:ascii="Arial" w:hAnsi="Arial" w:cs="Arial"/>
                <w:sz w:val="20"/>
                <w:szCs w:val="20"/>
                <w:lang w:val="en-GB"/>
              </w:rPr>
              <w:t xml:space="preserve"> </w:t>
            </w:r>
            <w:r w:rsidR="00D671E8">
              <w:rPr>
                <w:rFonts w:ascii="Arial" w:hAnsi="Arial" w:cs="Arial"/>
                <w:sz w:val="20"/>
                <w:szCs w:val="20"/>
                <w:lang w:val="en-GB"/>
              </w:rPr>
              <w:t>the cubicle system must be</w:t>
            </w:r>
            <w:r w:rsidR="00D671E8" w:rsidRPr="002134DD">
              <w:rPr>
                <w:rFonts w:ascii="Arial" w:hAnsi="Arial" w:cs="Arial"/>
                <w:sz w:val="20"/>
                <w:szCs w:val="20"/>
                <w:lang w:val="en-GB"/>
              </w:rPr>
              <w:t xml:space="preserve"> </w:t>
            </w:r>
            <w:r w:rsidR="00D671E8" w:rsidRPr="003E4B96">
              <w:rPr>
                <w:rFonts w:ascii="Arial" w:hAnsi="Arial" w:cs="Arial"/>
                <w:sz w:val="20"/>
                <w:szCs w:val="20"/>
                <w:lang w:val="en-US"/>
              </w:rPr>
              <w:t>PEFC (PEFC/04-31-3143) or FSC</w:t>
            </w:r>
            <w:r w:rsidR="00D671E8" w:rsidRPr="003E4B96">
              <w:rPr>
                <w:rFonts w:ascii="Arial" w:hAnsi="Arial" w:cs="Arial"/>
                <w:sz w:val="20"/>
                <w:szCs w:val="20"/>
                <w:vertAlign w:val="superscript"/>
                <w:lang w:val="en-US"/>
              </w:rPr>
              <w:t xml:space="preserve">® </w:t>
            </w:r>
            <w:r w:rsidR="00D671E8" w:rsidRPr="003E4B96">
              <w:rPr>
                <w:rFonts w:ascii="Arial" w:hAnsi="Arial" w:cs="Arial"/>
                <w:sz w:val="20"/>
                <w:szCs w:val="20"/>
                <w:lang w:val="en-US"/>
              </w:rPr>
              <w:t>(FSC-C147242)</w:t>
            </w:r>
            <w:r w:rsidR="00D671E8">
              <w:rPr>
                <w:rFonts w:ascii="Arial" w:hAnsi="Arial" w:cs="Arial"/>
                <w:sz w:val="20"/>
                <w:szCs w:val="20"/>
                <w:lang w:val="en-US"/>
              </w:rPr>
              <w:t xml:space="preserve"> </w:t>
            </w:r>
            <w:r w:rsidR="00D671E8">
              <w:rPr>
                <w:rFonts w:ascii="Arial" w:hAnsi="Arial" w:cs="Arial"/>
                <w:sz w:val="20"/>
                <w:szCs w:val="20"/>
                <w:lang w:val="en-GB"/>
              </w:rPr>
              <w:t>certified</w:t>
            </w:r>
            <w:r w:rsidR="00D671E8" w:rsidRPr="002134DD">
              <w:rPr>
                <w:rFonts w:ascii="Arial" w:hAnsi="Arial" w:cs="Arial"/>
                <w:sz w:val="20"/>
                <w:szCs w:val="20"/>
                <w:lang w:val="en-GB"/>
              </w:rPr>
              <w:t xml:space="preserve">. </w:t>
            </w:r>
            <w:r w:rsidRPr="002134DD">
              <w:rPr>
                <w:rFonts w:ascii="Arial" w:hAnsi="Arial" w:cs="Arial"/>
                <w:sz w:val="20"/>
                <w:szCs w:val="20"/>
                <w:lang w:val="en-GB"/>
              </w:rPr>
              <w:t xml:space="preserve">The corresponding certificate from the cubicles manufacturer must be presented. </w:t>
            </w:r>
            <w:r w:rsidRPr="00CF4DDD">
              <w:rPr>
                <w:rFonts w:ascii="Arial" w:hAnsi="Arial" w:cs="Arial"/>
                <w:sz w:val="20"/>
                <w:szCs w:val="20"/>
                <w:lang w:val="en-GB"/>
              </w:rPr>
              <w:t>Systems without valid PEFC or FSC</w:t>
            </w:r>
            <w:r w:rsidRPr="00CF4DDD">
              <w:rPr>
                <w:rFonts w:ascii="Arial" w:hAnsi="Arial" w:cs="Arial"/>
                <w:sz w:val="20"/>
                <w:szCs w:val="20"/>
                <w:vertAlign w:val="superscript"/>
                <w:lang w:val="en-GB"/>
              </w:rPr>
              <w:t>®</w:t>
            </w:r>
            <w:r w:rsidRPr="00CF4DDD">
              <w:rPr>
                <w:rFonts w:ascii="Arial" w:hAnsi="Arial" w:cs="Arial"/>
                <w:sz w:val="20"/>
                <w:szCs w:val="20"/>
                <w:lang w:val="en-GB"/>
              </w:rPr>
              <w:t xml:space="preserve"> certification are not permitted. It is not enough to provide a general certification of</w:t>
            </w:r>
            <w:r>
              <w:rPr>
                <w:rFonts w:ascii="Arial" w:hAnsi="Arial" w:cs="Arial"/>
                <w:sz w:val="20"/>
                <w:szCs w:val="20"/>
                <w:lang w:val="en-GB"/>
              </w:rPr>
              <w:t xml:space="preserve"> </w:t>
            </w:r>
            <w:r w:rsidRPr="00CF4DDD">
              <w:rPr>
                <w:rFonts w:ascii="Arial" w:hAnsi="Arial" w:cs="Arial"/>
                <w:sz w:val="20"/>
                <w:szCs w:val="20"/>
                <w:lang w:val="en-GB"/>
              </w:rPr>
              <w:t xml:space="preserve">the used panels. </w:t>
            </w:r>
          </w:p>
          <w:p w14:paraId="75CA9986" w14:textId="77777777" w:rsidR="00024603" w:rsidRPr="00CF4DDD" w:rsidRDefault="00024603" w:rsidP="00024603">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7870A130" w14:textId="77777777" w:rsidR="00024603" w:rsidRPr="00CF4DDD" w:rsidRDefault="00024603" w:rsidP="00024603">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Chipboard panels E05 according to DIN EN 717-1 </w:t>
            </w:r>
          </w:p>
          <w:p w14:paraId="13E4A3DA" w14:textId="77777777" w:rsidR="00024603" w:rsidRPr="00CF4DDD" w:rsidRDefault="00024603" w:rsidP="00024603">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CF4DDD">
              <w:rPr>
                <w:rFonts w:ascii="Arial" w:hAnsi="Arial" w:cs="Arial"/>
                <w:sz w:val="20"/>
                <w:szCs w:val="20"/>
                <w:lang w:val="en-GB"/>
              </w:rPr>
              <w:t xml:space="preserve"> 1.4301, </w:t>
            </w:r>
            <w:r>
              <w:rPr>
                <w:rFonts w:ascii="Arial" w:hAnsi="Arial" w:cs="Arial"/>
                <w:sz w:val="20"/>
                <w:szCs w:val="20"/>
                <w:lang w:val="en-GB"/>
              </w:rPr>
              <w:t>respectively</w:t>
            </w:r>
            <w:r w:rsidRPr="00CF4DDD">
              <w:rPr>
                <w:rFonts w:ascii="Arial" w:hAnsi="Arial" w:cs="Arial"/>
                <w:sz w:val="20"/>
                <w:szCs w:val="20"/>
                <w:lang w:val="en-GB"/>
              </w:rPr>
              <w:t xml:space="preserve"> ASTM A276, AISI 304</w:t>
            </w:r>
            <w:r>
              <w:rPr>
                <w:rFonts w:ascii="Arial" w:hAnsi="Arial" w:cs="Arial"/>
                <w:sz w:val="20"/>
                <w:szCs w:val="20"/>
                <w:lang w:val="en-GB"/>
              </w:rPr>
              <w:t>.</w:t>
            </w:r>
          </w:p>
          <w:p w14:paraId="456EADF3" w14:textId="77777777" w:rsidR="00024603" w:rsidRPr="00CF4DDD" w:rsidRDefault="00024603" w:rsidP="00024603">
            <w:pPr>
              <w:pStyle w:val="Listenabsatz"/>
              <w:numPr>
                <w:ilvl w:val="0"/>
                <w:numId w:val="3"/>
              </w:numPr>
              <w:spacing w:beforeLines="60" w:before="144" w:afterLines="60" w:after="144"/>
              <w:rPr>
                <w:rFonts w:ascii="Arial" w:hAnsi="Arial" w:cs="Arial"/>
                <w:sz w:val="20"/>
                <w:szCs w:val="20"/>
                <w:lang w:val="en-GB"/>
              </w:rPr>
            </w:pPr>
            <w:r w:rsidRPr="00210C6C">
              <w:rPr>
                <w:rFonts w:ascii="Arial" w:hAnsi="Arial" w:cs="Arial"/>
                <w:sz w:val="20"/>
                <w:szCs w:val="20"/>
                <w:lang w:val="en-GB"/>
              </w:rPr>
              <w:t xml:space="preserve">Aluminium profiles according to DIN EN 573 and DIN EN 755, material quality EN WA6063. </w:t>
            </w:r>
            <w:r w:rsidRPr="00CF4DDD">
              <w:rPr>
                <w:rFonts w:ascii="Arial" w:hAnsi="Arial" w:cs="Arial"/>
                <w:sz w:val="20"/>
                <w:szCs w:val="20"/>
                <w:lang w:val="en-GB"/>
              </w:rPr>
              <w:t xml:space="preserve">Surface treated (non-surface treated aluminium parts are not permitted) colourless anodized </w:t>
            </w:r>
            <w:r>
              <w:rPr>
                <w:rFonts w:ascii="Arial" w:hAnsi="Arial" w:cs="Arial"/>
                <w:sz w:val="20"/>
                <w:szCs w:val="20"/>
                <w:lang w:val="en-GB"/>
              </w:rPr>
              <w:t>according to</w:t>
            </w:r>
            <w:r w:rsidRPr="00CF4DDD">
              <w:rPr>
                <w:rFonts w:ascii="Arial" w:hAnsi="Arial" w:cs="Arial"/>
                <w:sz w:val="20"/>
                <w:szCs w:val="20"/>
                <w:lang w:val="en-GB"/>
              </w:rPr>
              <w:t xml:space="preserve"> EURAS E6/C-0 </w:t>
            </w:r>
            <w:r>
              <w:rPr>
                <w:rFonts w:ascii="Arial" w:hAnsi="Arial" w:cs="Arial"/>
                <w:sz w:val="20"/>
                <w:szCs w:val="20"/>
                <w:lang w:val="en-GB"/>
              </w:rPr>
              <w:t>respectively</w:t>
            </w:r>
            <w:r w:rsidRPr="00CF4DDD">
              <w:rPr>
                <w:rFonts w:ascii="Arial" w:hAnsi="Arial" w:cs="Arial"/>
                <w:sz w:val="20"/>
                <w:szCs w:val="20"/>
                <w:lang w:val="en-GB"/>
              </w:rPr>
              <w:t xml:space="preserve"> DIN 17611 E6/EV1 </w:t>
            </w:r>
            <w:r>
              <w:rPr>
                <w:rFonts w:ascii="Arial" w:hAnsi="Arial" w:cs="Arial"/>
                <w:sz w:val="20"/>
                <w:szCs w:val="20"/>
                <w:lang w:val="en-GB"/>
              </w:rPr>
              <w:t>or</w:t>
            </w:r>
            <w:r w:rsidRPr="00CF4DDD">
              <w:rPr>
                <w:rFonts w:ascii="Arial" w:hAnsi="Arial" w:cs="Arial"/>
                <w:sz w:val="20"/>
                <w:szCs w:val="20"/>
                <w:lang w:val="en-GB"/>
              </w:rPr>
              <w:t xml:space="preserve"> </w:t>
            </w:r>
            <w:r>
              <w:rPr>
                <w:rFonts w:ascii="Arial" w:hAnsi="Arial" w:cs="Arial"/>
                <w:sz w:val="20"/>
                <w:szCs w:val="20"/>
                <w:lang w:val="en-GB"/>
              </w:rPr>
              <w:t>powder coating</w:t>
            </w:r>
            <w:r w:rsidRPr="00CF4DDD">
              <w:rPr>
                <w:rFonts w:ascii="Arial" w:hAnsi="Arial" w:cs="Arial"/>
                <w:sz w:val="20"/>
                <w:szCs w:val="20"/>
                <w:lang w:val="en-GB"/>
              </w:rPr>
              <w:t xml:space="preserve"> </w:t>
            </w:r>
            <w:r>
              <w:rPr>
                <w:rFonts w:ascii="Arial" w:hAnsi="Arial" w:cs="Arial"/>
                <w:sz w:val="20"/>
                <w:szCs w:val="20"/>
                <w:lang w:val="en-GB"/>
              </w:rPr>
              <w:t>according to</w:t>
            </w:r>
            <w:r w:rsidRPr="00CF4DDD">
              <w:rPr>
                <w:rFonts w:ascii="Arial" w:hAnsi="Arial" w:cs="Arial"/>
                <w:sz w:val="20"/>
                <w:szCs w:val="20"/>
                <w:lang w:val="en-GB"/>
              </w:rPr>
              <w:t xml:space="preserve"> DIN EN 12206-1</w:t>
            </w:r>
            <w:r>
              <w:rPr>
                <w:rFonts w:ascii="Arial" w:hAnsi="Arial" w:cs="Arial"/>
                <w:sz w:val="20"/>
                <w:szCs w:val="20"/>
                <w:lang w:val="en-GB"/>
              </w:rPr>
              <w:t>.</w:t>
            </w:r>
          </w:p>
          <w:p w14:paraId="42140F41" w14:textId="77777777" w:rsidR="00024603" w:rsidRPr="00CF4DDD" w:rsidRDefault="00024603" w:rsidP="00024603">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Adhesives and sealants may only be used if they a</w:t>
            </w:r>
            <w:r>
              <w:rPr>
                <w:rFonts w:ascii="Arial" w:hAnsi="Arial" w:cs="Arial"/>
                <w:sz w:val="20"/>
                <w:szCs w:val="20"/>
                <w:lang w:val="en-GB"/>
              </w:rPr>
              <w:t>re not subject to classification according to the EU Chemicals Regulation (CLP regulation).</w:t>
            </w:r>
          </w:p>
          <w:p w14:paraId="169A1180" w14:textId="77777777" w:rsidR="00024603" w:rsidRPr="00CF4DDD" w:rsidRDefault="00024603" w:rsidP="00024603">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product complies with the European regulation of registration, evaluation, </w:t>
            </w:r>
            <w:proofErr w:type="gramStart"/>
            <w:r>
              <w:rPr>
                <w:rFonts w:ascii="Arial" w:hAnsi="Arial" w:cs="Arial"/>
                <w:sz w:val="20"/>
                <w:szCs w:val="20"/>
                <w:lang w:val="en-GB"/>
              </w:rPr>
              <w:t>approval</w:t>
            </w:r>
            <w:proofErr w:type="gramEnd"/>
            <w:r>
              <w:rPr>
                <w:rFonts w:ascii="Arial" w:hAnsi="Arial" w:cs="Arial"/>
                <w:sz w:val="20"/>
                <w:szCs w:val="20"/>
                <w:lang w:val="en-GB"/>
              </w:rPr>
              <w:t xml:space="preserve"> and restriction</w:t>
            </w:r>
            <w:r w:rsidRPr="00CF4DDD">
              <w:rPr>
                <w:rFonts w:ascii="Arial" w:hAnsi="Arial" w:cs="Arial"/>
                <w:sz w:val="20"/>
                <w:szCs w:val="20"/>
                <w:lang w:val="en-GB"/>
              </w:rPr>
              <w:t xml:space="preserve"> </w:t>
            </w:r>
            <w:r>
              <w:rPr>
                <w:rFonts w:ascii="Arial" w:hAnsi="Arial" w:cs="Arial"/>
                <w:sz w:val="20"/>
                <w:szCs w:val="20"/>
                <w:lang w:val="en-GB"/>
              </w:rPr>
              <w:t>of chemical substances</w:t>
            </w:r>
            <w:r w:rsidRPr="00CF4DDD">
              <w:rPr>
                <w:rFonts w:ascii="Arial" w:hAnsi="Arial" w:cs="Arial"/>
                <w:sz w:val="20"/>
                <w:szCs w:val="20"/>
                <w:lang w:val="en-GB"/>
              </w:rPr>
              <w:t xml:space="preserve"> (REACH). A corresponding declaration of conformity from the manufacturer can be submitted.</w:t>
            </w:r>
          </w:p>
          <w:p w14:paraId="21E05893" w14:textId="2F9E09A8" w:rsidR="000E49B2" w:rsidRPr="00024603" w:rsidRDefault="00024603" w:rsidP="00024603">
            <w:pPr>
              <w:pStyle w:val="Listenabsatz"/>
              <w:numPr>
                <w:ilvl w:val="0"/>
                <w:numId w:val="3"/>
              </w:numPr>
              <w:spacing w:beforeLines="60" w:before="144" w:afterLines="60" w:after="144"/>
              <w:rPr>
                <w:rFonts w:ascii="Arial" w:hAnsi="Arial" w:cs="Arial"/>
                <w:sz w:val="20"/>
                <w:szCs w:val="20"/>
                <w:lang w:val="en-GB"/>
              </w:rPr>
            </w:pPr>
            <w:r w:rsidRPr="00523933">
              <w:rPr>
                <w:rFonts w:ascii="Arial" w:hAnsi="Arial" w:cs="Arial"/>
                <w:sz w:val="20"/>
                <w:szCs w:val="20"/>
                <w:lang w:val="en-GB"/>
              </w:rPr>
              <w:t>Fastening materials such as screws, rivets, etc.</w:t>
            </w:r>
            <w:r>
              <w:rPr>
                <w:rFonts w:ascii="Arial" w:hAnsi="Arial" w:cs="Arial"/>
                <w:sz w:val="20"/>
                <w:szCs w:val="20"/>
                <w:lang w:val="en-GB"/>
              </w:rPr>
              <w:t xml:space="preserve"> galvanized or made of stainless steel.</w:t>
            </w:r>
          </w:p>
        </w:tc>
      </w:tr>
      <w:tr w:rsidR="000E49B2" w:rsidRPr="00D671E8" w14:paraId="36EED572" w14:textId="77777777" w:rsidTr="009E63C1">
        <w:tc>
          <w:tcPr>
            <w:tcW w:w="1329" w:type="pct"/>
          </w:tcPr>
          <w:p w14:paraId="00B61137" w14:textId="65DA9816" w:rsidR="000E49B2" w:rsidRPr="00F241A0" w:rsidRDefault="00024603"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1E0D8154" w:rsidR="000E49B2" w:rsidRPr="00024603" w:rsidRDefault="00024603" w:rsidP="00024603">
            <w:pPr>
              <w:spacing w:beforeLines="60" w:before="144" w:afterLines="60" w:after="144"/>
              <w:rPr>
                <w:rFonts w:ascii="Arial" w:hAnsi="Arial" w:cs="Arial"/>
                <w:sz w:val="20"/>
                <w:szCs w:val="20"/>
                <w:lang w:val="en-GB"/>
              </w:rPr>
            </w:pPr>
            <w:r w:rsidRPr="00024603">
              <w:rPr>
                <w:rFonts w:ascii="Arial" w:hAnsi="Arial" w:cs="Arial"/>
                <w:sz w:val="20"/>
                <w:szCs w:val="20"/>
                <w:lang w:val="en-GB"/>
              </w:rPr>
              <w:t>Melamine</w:t>
            </w:r>
            <w:r w:rsidR="00A21E08" w:rsidRPr="00024603">
              <w:rPr>
                <w:rFonts w:ascii="Arial" w:hAnsi="Arial" w:cs="Arial"/>
                <w:sz w:val="20"/>
                <w:szCs w:val="20"/>
                <w:lang w:val="en-GB"/>
              </w:rPr>
              <w:t>-</w:t>
            </w:r>
            <w:r w:rsidRPr="00024603">
              <w:rPr>
                <w:rFonts w:ascii="Arial" w:hAnsi="Arial" w:cs="Arial"/>
                <w:sz w:val="20"/>
                <w:szCs w:val="20"/>
                <w:lang w:val="en-GB"/>
              </w:rPr>
              <w:t>resin coated</w:t>
            </w:r>
            <w:r w:rsidR="00A21E08" w:rsidRPr="00024603">
              <w:rPr>
                <w:rFonts w:ascii="Arial" w:hAnsi="Arial" w:cs="Arial"/>
                <w:sz w:val="20"/>
                <w:szCs w:val="20"/>
                <w:lang w:val="en-GB"/>
              </w:rPr>
              <w:t xml:space="preserve"> </w:t>
            </w:r>
            <w:r w:rsidRPr="00024603">
              <w:rPr>
                <w:rFonts w:ascii="Arial" w:hAnsi="Arial" w:cs="Arial"/>
                <w:sz w:val="20"/>
                <w:szCs w:val="20"/>
                <w:lang w:val="en-GB"/>
              </w:rPr>
              <w:t>chipboard</w:t>
            </w:r>
            <w:r w:rsidR="00A21E08" w:rsidRPr="00024603">
              <w:rPr>
                <w:rFonts w:ascii="Arial" w:hAnsi="Arial" w:cs="Arial"/>
                <w:sz w:val="20"/>
                <w:szCs w:val="20"/>
                <w:lang w:val="en-GB"/>
              </w:rPr>
              <w:t xml:space="preserve"> </w:t>
            </w:r>
            <w:r w:rsidRPr="00024603">
              <w:rPr>
                <w:rFonts w:ascii="Arial" w:hAnsi="Arial" w:cs="Arial"/>
                <w:sz w:val="20"/>
                <w:szCs w:val="20"/>
                <w:lang w:val="en-GB"/>
              </w:rPr>
              <w:t>with</w:t>
            </w:r>
            <w:r w:rsidR="00A21E08" w:rsidRPr="00024603">
              <w:rPr>
                <w:rFonts w:ascii="Arial" w:hAnsi="Arial" w:cs="Arial"/>
                <w:sz w:val="20"/>
                <w:szCs w:val="20"/>
                <w:lang w:val="en-GB"/>
              </w:rPr>
              <w:t xml:space="preserve"> ABS-</w:t>
            </w:r>
            <w:r w:rsidRPr="00024603">
              <w:rPr>
                <w:rFonts w:ascii="Arial" w:hAnsi="Arial" w:cs="Arial"/>
                <w:sz w:val="20"/>
                <w:szCs w:val="20"/>
                <w:lang w:val="en-GB"/>
              </w:rPr>
              <w:t>strips in connection with natural anodized or powder-coated aluminium profiles.</w:t>
            </w:r>
          </w:p>
        </w:tc>
      </w:tr>
      <w:tr w:rsidR="000E49B2" w:rsidRPr="00D671E8" w14:paraId="15B6D54F" w14:textId="77777777" w:rsidTr="009E63C1">
        <w:tc>
          <w:tcPr>
            <w:tcW w:w="1329" w:type="pct"/>
          </w:tcPr>
          <w:p w14:paraId="037F3821" w14:textId="09A2B886" w:rsidR="000E49B2" w:rsidRPr="00F241A0" w:rsidRDefault="00024603" w:rsidP="009E63C1">
            <w:pPr>
              <w:spacing w:beforeLines="60" w:before="144" w:afterLines="60" w:after="144"/>
              <w:rPr>
                <w:rFonts w:ascii="Arial" w:hAnsi="Arial" w:cs="Arial"/>
                <w:b/>
                <w:sz w:val="20"/>
                <w:szCs w:val="20"/>
              </w:rPr>
            </w:pPr>
            <w:r>
              <w:rPr>
                <w:rFonts w:ascii="Arial" w:hAnsi="Arial" w:cs="Arial"/>
                <w:b/>
                <w:sz w:val="20"/>
                <w:szCs w:val="20"/>
              </w:rPr>
              <w:t>CONSTRUC</w:t>
            </w:r>
            <w:r w:rsidR="00DF4FAC" w:rsidRPr="00950A0B">
              <w:rPr>
                <w:rFonts w:ascii="Arial" w:hAnsi="Arial" w:cs="Arial"/>
                <w:b/>
                <w:sz w:val="20"/>
                <w:szCs w:val="20"/>
              </w:rPr>
              <w:t>TION:</w:t>
            </w:r>
          </w:p>
        </w:tc>
        <w:tc>
          <w:tcPr>
            <w:tcW w:w="3671" w:type="pct"/>
          </w:tcPr>
          <w:p w14:paraId="1EE015F3" w14:textId="3FC41366" w:rsidR="00A24CF3" w:rsidRPr="00C02D20" w:rsidRDefault="00C02D20" w:rsidP="00C02D20">
            <w:pPr>
              <w:spacing w:beforeLines="60" w:before="144" w:afterLines="60" w:after="144"/>
              <w:rPr>
                <w:rFonts w:ascii="Arial" w:hAnsi="Arial" w:cs="Arial"/>
                <w:sz w:val="20"/>
                <w:szCs w:val="20"/>
                <w:lang w:val="en-GB"/>
              </w:rPr>
            </w:pPr>
            <w:r w:rsidRPr="00C02D20">
              <w:rPr>
                <w:rFonts w:ascii="Arial" w:hAnsi="Arial" w:cs="Arial"/>
                <w:sz w:val="20"/>
                <w:szCs w:val="20"/>
                <w:lang w:val="en-GB"/>
              </w:rPr>
              <w:t xml:space="preserve">The outside </w:t>
            </w:r>
            <w:r>
              <w:rPr>
                <w:rFonts w:ascii="Arial" w:hAnsi="Arial" w:cs="Arial"/>
                <w:sz w:val="20"/>
                <w:szCs w:val="20"/>
                <w:lang w:val="en-GB"/>
              </w:rPr>
              <w:t>of t</w:t>
            </w:r>
            <w:r w:rsidRPr="00C02D20">
              <w:rPr>
                <w:rFonts w:ascii="Arial" w:hAnsi="Arial" w:cs="Arial"/>
                <w:sz w:val="20"/>
                <w:szCs w:val="20"/>
                <w:lang w:val="en-GB"/>
              </w:rPr>
              <w:t>he cubicle has an absolute flush-fitting construction</w:t>
            </w:r>
            <w:r w:rsidR="00505AE8" w:rsidRPr="00C02D20">
              <w:rPr>
                <w:rFonts w:ascii="Arial" w:hAnsi="Arial" w:cs="Arial"/>
                <w:sz w:val="20"/>
                <w:szCs w:val="20"/>
                <w:lang w:val="en-GB"/>
              </w:rPr>
              <w:t>.</w:t>
            </w:r>
            <w:r w:rsidRPr="00C02D20">
              <w:rPr>
                <w:rFonts w:ascii="Arial" w:hAnsi="Arial" w:cs="Arial"/>
                <w:sz w:val="20"/>
                <w:szCs w:val="20"/>
                <w:lang w:val="en-GB"/>
              </w:rPr>
              <w:t xml:space="preserve"> </w:t>
            </w:r>
            <w:r>
              <w:rPr>
                <w:rFonts w:ascii="Arial" w:hAnsi="Arial" w:cs="Arial"/>
                <w:sz w:val="20"/>
                <w:szCs w:val="20"/>
                <w:lang w:val="en-GB"/>
              </w:rPr>
              <w:br/>
            </w:r>
            <w:r w:rsidR="00A21E08" w:rsidRPr="00CD3FA7">
              <w:rPr>
                <w:rFonts w:ascii="Arial" w:hAnsi="Arial" w:cs="Arial"/>
                <w:sz w:val="20"/>
                <w:szCs w:val="20"/>
                <w:lang w:val="en-GB"/>
              </w:rPr>
              <w:t xml:space="preserve">30 mm </w:t>
            </w:r>
            <w:r w:rsidRPr="00CD3FA7">
              <w:rPr>
                <w:rFonts w:ascii="Arial" w:hAnsi="Arial" w:cs="Arial"/>
                <w:sz w:val="20"/>
                <w:szCs w:val="20"/>
                <w:lang w:val="en-GB"/>
              </w:rPr>
              <w:t>thick</w:t>
            </w:r>
            <w:r w:rsidR="00A21E08" w:rsidRPr="00CD3FA7">
              <w:rPr>
                <w:rFonts w:ascii="Arial" w:hAnsi="Arial" w:cs="Arial"/>
                <w:sz w:val="20"/>
                <w:szCs w:val="20"/>
                <w:lang w:val="en-GB"/>
              </w:rPr>
              <w:t xml:space="preserve">, </w:t>
            </w:r>
            <w:r w:rsidRPr="00CD3FA7">
              <w:rPr>
                <w:rFonts w:ascii="Arial" w:hAnsi="Arial" w:cs="Arial"/>
                <w:sz w:val="20"/>
                <w:szCs w:val="20"/>
                <w:lang w:val="en-GB"/>
              </w:rPr>
              <w:t>melamine</w:t>
            </w:r>
            <w:r w:rsidR="00A21E08" w:rsidRPr="00CD3FA7">
              <w:rPr>
                <w:rFonts w:ascii="Arial" w:hAnsi="Arial" w:cs="Arial"/>
                <w:sz w:val="20"/>
                <w:szCs w:val="20"/>
                <w:lang w:val="en-GB"/>
              </w:rPr>
              <w:t>-</w:t>
            </w:r>
            <w:r w:rsidRPr="00CD3FA7">
              <w:rPr>
                <w:rFonts w:ascii="Arial" w:hAnsi="Arial" w:cs="Arial"/>
                <w:sz w:val="20"/>
                <w:szCs w:val="20"/>
                <w:lang w:val="en-GB"/>
              </w:rPr>
              <w:t>resin chipboard</w:t>
            </w:r>
            <w:r w:rsidR="00A21E08" w:rsidRPr="00CD3FA7">
              <w:rPr>
                <w:rFonts w:ascii="Arial" w:hAnsi="Arial" w:cs="Arial"/>
                <w:sz w:val="20"/>
                <w:szCs w:val="20"/>
                <w:lang w:val="en-GB"/>
              </w:rPr>
              <w:t xml:space="preserve"> </w:t>
            </w:r>
            <w:r w:rsidRPr="00CD3FA7">
              <w:rPr>
                <w:rFonts w:ascii="Arial" w:hAnsi="Arial" w:cs="Arial"/>
                <w:sz w:val="20"/>
                <w:szCs w:val="20"/>
                <w:lang w:val="en-GB"/>
              </w:rPr>
              <w:t>panels</w:t>
            </w:r>
            <w:r w:rsidR="00A21E08" w:rsidRPr="00CD3FA7">
              <w:rPr>
                <w:rFonts w:ascii="Arial" w:hAnsi="Arial" w:cs="Arial"/>
                <w:sz w:val="20"/>
                <w:szCs w:val="20"/>
                <w:lang w:val="en-GB"/>
              </w:rPr>
              <w:t xml:space="preserve">, </w:t>
            </w:r>
            <w:r w:rsidRPr="00CD3FA7">
              <w:rPr>
                <w:rFonts w:ascii="Arial" w:hAnsi="Arial" w:cs="Arial"/>
                <w:sz w:val="20"/>
                <w:szCs w:val="20"/>
                <w:lang w:val="en-GB"/>
              </w:rPr>
              <w:t>bonding</w:t>
            </w:r>
            <w:r w:rsidR="00A21E08" w:rsidRPr="00CD3FA7">
              <w:rPr>
                <w:rFonts w:ascii="Arial" w:hAnsi="Arial" w:cs="Arial"/>
                <w:sz w:val="20"/>
                <w:szCs w:val="20"/>
                <w:lang w:val="en-GB"/>
              </w:rPr>
              <w:t xml:space="preserve"> V 20. </w:t>
            </w:r>
            <w:r w:rsidRPr="00C02D20">
              <w:rPr>
                <w:rFonts w:ascii="Arial" w:hAnsi="Arial" w:cs="Arial"/>
                <w:sz w:val="20"/>
                <w:szCs w:val="20"/>
                <w:lang w:val="en-GB"/>
              </w:rPr>
              <w:t>All</w:t>
            </w:r>
            <w:r w:rsidR="00A21E08" w:rsidRPr="00C02D20">
              <w:rPr>
                <w:rFonts w:ascii="Arial" w:hAnsi="Arial" w:cs="Arial"/>
                <w:sz w:val="20"/>
                <w:szCs w:val="20"/>
                <w:lang w:val="en-GB"/>
              </w:rPr>
              <w:t xml:space="preserve"> </w:t>
            </w:r>
            <w:r w:rsidRPr="00C02D20">
              <w:rPr>
                <w:rFonts w:ascii="Arial" w:hAnsi="Arial" w:cs="Arial"/>
                <w:sz w:val="20"/>
                <w:szCs w:val="20"/>
                <w:lang w:val="en-GB"/>
              </w:rPr>
              <w:t>visible</w:t>
            </w:r>
            <w:r w:rsidR="00A21E08" w:rsidRPr="00C02D20">
              <w:rPr>
                <w:rFonts w:ascii="Arial" w:hAnsi="Arial" w:cs="Arial"/>
                <w:sz w:val="20"/>
                <w:szCs w:val="20"/>
                <w:lang w:val="en-GB"/>
              </w:rPr>
              <w:t xml:space="preserve"> </w:t>
            </w:r>
            <w:r w:rsidRPr="00C02D20">
              <w:rPr>
                <w:rFonts w:ascii="Arial" w:hAnsi="Arial" w:cs="Arial"/>
                <w:sz w:val="20"/>
                <w:szCs w:val="20"/>
                <w:lang w:val="en-GB"/>
              </w:rPr>
              <w:t>edges</w:t>
            </w:r>
            <w:r w:rsidR="00A21E08" w:rsidRPr="00C02D20">
              <w:rPr>
                <w:rFonts w:ascii="Arial" w:hAnsi="Arial" w:cs="Arial"/>
                <w:sz w:val="20"/>
                <w:szCs w:val="20"/>
                <w:lang w:val="en-GB"/>
              </w:rPr>
              <w:t xml:space="preserve"> </w:t>
            </w:r>
            <w:r w:rsidRPr="00C02D20">
              <w:rPr>
                <w:rFonts w:ascii="Arial" w:hAnsi="Arial" w:cs="Arial"/>
                <w:sz w:val="20"/>
                <w:szCs w:val="20"/>
                <w:lang w:val="en-GB"/>
              </w:rPr>
              <w:t>are coated with coloured ABS-strips</w:t>
            </w:r>
            <w:r w:rsidR="00A21E08" w:rsidRPr="00C02D20">
              <w:rPr>
                <w:rFonts w:ascii="Arial" w:hAnsi="Arial" w:cs="Arial"/>
                <w:sz w:val="20"/>
                <w:szCs w:val="20"/>
                <w:lang w:val="en-GB"/>
              </w:rPr>
              <w:t xml:space="preserve">, </w:t>
            </w:r>
            <w:r>
              <w:rPr>
                <w:rFonts w:ascii="Arial" w:hAnsi="Arial" w:cs="Arial"/>
                <w:sz w:val="20"/>
                <w:szCs w:val="20"/>
                <w:lang w:val="en-GB"/>
              </w:rPr>
              <w:t>edges</w:t>
            </w:r>
            <w:r w:rsidR="00A21E08" w:rsidRPr="00C02D20">
              <w:rPr>
                <w:rFonts w:ascii="Arial" w:hAnsi="Arial" w:cs="Arial"/>
                <w:sz w:val="20"/>
                <w:szCs w:val="20"/>
                <w:lang w:val="en-GB"/>
              </w:rPr>
              <w:t xml:space="preserve"> </w:t>
            </w:r>
            <w:r>
              <w:rPr>
                <w:rFonts w:ascii="Arial" w:hAnsi="Arial" w:cs="Arial"/>
                <w:sz w:val="20"/>
                <w:szCs w:val="20"/>
                <w:lang w:val="en-GB"/>
              </w:rPr>
              <w:t>slightly rounded</w:t>
            </w:r>
            <w:r w:rsidR="00A21E08" w:rsidRPr="00C02D20">
              <w:rPr>
                <w:rFonts w:ascii="Arial" w:hAnsi="Arial" w:cs="Arial"/>
                <w:sz w:val="20"/>
                <w:szCs w:val="20"/>
                <w:lang w:val="en-GB"/>
              </w:rPr>
              <w:t xml:space="preserve">. </w:t>
            </w:r>
            <w:r w:rsidRPr="00CD3FA7">
              <w:rPr>
                <w:rFonts w:ascii="Arial" w:hAnsi="Arial" w:cs="Arial"/>
                <w:sz w:val="20"/>
                <w:szCs w:val="20"/>
                <w:lang w:val="en-GB"/>
              </w:rPr>
              <w:t>Melamine edges are not permitted.</w:t>
            </w:r>
            <w:r w:rsidR="00A21E08" w:rsidRPr="00CD3FA7">
              <w:rPr>
                <w:rFonts w:ascii="Arial" w:hAnsi="Arial" w:cs="Arial"/>
                <w:sz w:val="20"/>
                <w:szCs w:val="20"/>
                <w:lang w:val="en-GB"/>
              </w:rPr>
              <w:t xml:space="preserve"> </w:t>
            </w:r>
            <w:r w:rsidRPr="00C02D20">
              <w:rPr>
                <w:rFonts w:ascii="Arial" w:hAnsi="Arial" w:cs="Arial"/>
                <w:sz w:val="20"/>
                <w:szCs w:val="20"/>
                <w:lang w:val="en-GB"/>
              </w:rPr>
              <w:t>Wall connections</w:t>
            </w:r>
            <w:r w:rsidR="004A6610" w:rsidRPr="00C02D20">
              <w:rPr>
                <w:rFonts w:ascii="Arial" w:hAnsi="Arial" w:cs="Arial"/>
                <w:sz w:val="20"/>
                <w:szCs w:val="20"/>
                <w:lang w:val="en-GB"/>
              </w:rPr>
              <w:t xml:space="preserve"> </w:t>
            </w:r>
            <w:r w:rsidRPr="00C02D20">
              <w:rPr>
                <w:rFonts w:ascii="Arial" w:hAnsi="Arial" w:cs="Arial"/>
                <w:sz w:val="20"/>
                <w:szCs w:val="20"/>
                <w:lang w:val="en-GB"/>
              </w:rPr>
              <w:t>by</w:t>
            </w:r>
            <w:r w:rsidR="00A21E08" w:rsidRPr="00C02D20">
              <w:rPr>
                <w:rFonts w:ascii="Arial" w:hAnsi="Arial" w:cs="Arial"/>
                <w:sz w:val="20"/>
                <w:szCs w:val="20"/>
                <w:lang w:val="en-GB"/>
              </w:rPr>
              <w:t xml:space="preserve"> </w:t>
            </w:r>
            <w:r w:rsidRPr="00C02D20">
              <w:rPr>
                <w:rFonts w:ascii="Arial" w:hAnsi="Arial" w:cs="Arial"/>
                <w:sz w:val="20"/>
                <w:szCs w:val="20"/>
                <w:lang w:val="en-GB"/>
              </w:rPr>
              <w:t>aluminium-U-p</w:t>
            </w:r>
            <w:r w:rsidR="00A21E08" w:rsidRPr="00C02D20">
              <w:rPr>
                <w:rFonts w:ascii="Arial" w:hAnsi="Arial" w:cs="Arial"/>
                <w:sz w:val="20"/>
                <w:szCs w:val="20"/>
                <w:lang w:val="en-GB"/>
              </w:rPr>
              <w:t>rofile</w:t>
            </w:r>
            <w:r w:rsidRPr="00C02D20">
              <w:rPr>
                <w:rFonts w:ascii="Arial" w:hAnsi="Arial" w:cs="Arial"/>
                <w:sz w:val="20"/>
                <w:szCs w:val="20"/>
                <w:lang w:val="en-GB"/>
              </w:rPr>
              <w:t>s</w:t>
            </w:r>
            <w:r w:rsidR="00A21E08" w:rsidRPr="00C02D20">
              <w:rPr>
                <w:rFonts w:ascii="Arial" w:hAnsi="Arial" w:cs="Arial"/>
                <w:sz w:val="20"/>
                <w:szCs w:val="20"/>
                <w:lang w:val="en-GB"/>
              </w:rPr>
              <w:t xml:space="preserve"> </w:t>
            </w:r>
            <w:r w:rsidRPr="00C02D20">
              <w:rPr>
                <w:rFonts w:ascii="Arial" w:hAnsi="Arial" w:cs="Arial"/>
                <w:sz w:val="20"/>
                <w:szCs w:val="20"/>
                <w:lang w:val="en-GB"/>
              </w:rPr>
              <w:t xml:space="preserve">over the complete height </w:t>
            </w:r>
            <w:r>
              <w:rPr>
                <w:rFonts w:ascii="Arial" w:hAnsi="Arial" w:cs="Arial"/>
                <w:sz w:val="20"/>
                <w:szCs w:val="20"/>
                <w:lang w:val="en-GB"/>
              </w:rPr>
              <w:t>of t</w:t>
            </w:r>
            <w:r w:rsidRPr="00C02D20">
              <w:rPr>
                <w:rFonts w:ascii="Arial" w:hAnsi="Arial" w:cs="Arial"/>
                <w:sz w:val="20"/>
                <w:szCs w:val="20"/>
                <w:lang w:val="en-GB"/>
              </w:rPr>
              <w:t>he elements.</w:t>
            </w:r>
            <w:r w:rsidR="00A21E08" w:rsidRPr="00C02D20">
              <w:rPr>
                <w:rFonts w:ascii="Arial" w:hAnsi="Arial" w:cs="Arial"/>
                <w:sz w:val="20"/>
                <w:szCs w:val="20"/>
                <w:lang w:val="en-GB"/>
              </w:rPr>
              <w:t xml:space="preserve"> </w:t>
            </w:r>
            <w:r w:rsidRPr="00C02D20">
              <w:rPr>
                <w:rFonts w:ascii="Arial" w:hAnsi="Arial" w:cs="Arial"/>
                <w:sz w:val="20"/>
                <w:szCs w:val="20"/>
                <w:lang w:val="en-GB"/>
              </w:rPr>
              <w:t>Fixation</w:t>
            </w:r>
            <w:r w:rsidR="004A6610" w:rsidRPr="00C02D20">
              <w:rPr>
                <w:rFonts w:ascii="Arial" w:hAnsi="Arial" w:cs="Arial"/>
                <w:sz w:val="20"/>
                <w:szCs w:val="20"/>
                <w:lang w:val="en-GB"/>
              </w:rPr>
              <w:t xml:space="preserve"> </w:t>
            </w:r>
            <w:r w:rsidRPr="00C02D20">
              <w:rPr>
                <w:rFonts w:ascii="Arial" w:hAnsi="Arial" w:cs="Arial"/>
                <w:sz w:val="20"/>
                <w:szCs w:val="20"/>
                <w:lang w:val="en-GB"/>
              </w:rPr>
              <w:t>of the div</w:t>
            </w:r>
            <w:r>
              <w:rPr>
                <w:rFonts w:ascii="Arial" w:hAnsi="Arial" w:cs="Arial"/>
                <w:sz w:val="20"/>
                <w:szCs w:val="20"/>
                <w:lang w:val="en-GB"/>
              </w:rPr>
              <w:t>i</w:t>
            </w:r>
            <w:r w:rsidRPr="00C02D20">
              <w:rPr>
                <w:rFonts w:ascii="Arial" w:hAnsi="Arial" w:cs="Arial"/>
                <w:sz w:val="20"/>
                <w:szCs w:val="20"/>
                <w:lang w:val="en-GB"/>
              </w:rPr>
              <w:t>ding walls</w:t>
            </w:r>
            <w:r w:rsidR="004A6610" w:rsidRPr="00C02D20">
              <w:rPr>
                <w:rFonts w:ascii="Arial" w:hAnsi="Arial" w:cs="Arial"/>
                <w:sz w:val="20"/>
                <w:szCs w:val="20"/>
                <w:lang w:val="en-GB"/>
              </w:rPr>
              <w:t xml:space="preserve"> </w:t>
            </w:r>
            <w:r w:rsidRPr="00C02D20">
              <w:rPr>
                <w:rFonts w:ascii="Arial" w:hAnsi="Arial" w:cs="Arial"/>
                <w:sz w:val="20"/>
                <w:szCs w:val="20"/>
                <w:lang w:val="en-GB"/>
              </w:rPr>
              <w:t>on the</w:t>
            </w:r>
            <w:r w:rsidR="004A6610" w:rsidRPr="00C02D20">
              <w:rPr>
                <w:rFonts w:ascii="Arial" w:hAnsi="Arial" w:cs="Arial"/>
                <w:sz w:val="20"/>
                <w:szCs w:val="20"/>
                <w:lang w:val="en-GB"/>
              </w:rPr>
              <w:t xml:space="preserve"> </w:t>
            </w:r>
            <w:r>
              <w:rPr>
                <w:rFonts w:ascii="Arial" w:hAnsi="Arial" w:cs="Arial"/>
                <w:sz w:val="20"/>
                <w:szCs w:val="20"/>
                <w:lang w:val="en-GB"/>
              </w:rPr>
              <w:t>front wall</w:t>
            </w:r>
            <w:r w:rsidR="004A6610" w:rsidRPr="00C02D20">
              <w:rPr>
                <w:rFonts w:ascii="Arial" w:hAnsi="Arial" w:cs="Arial"/>
                <w:sz w:val="20"/>
                <w:szCs w:val="20"/>
                <w:lang w:val="en-GB"/>
              </w:rPr>
              <w:t xml:space="preserve"> </w:t>
            </w:r>
            <w:r>
              <w:rPr>
                <w:rFonts w:ascii="Arial" w:hAnsi="Arial" w:cs="Arial"/>
                <w:sz w:val="20"/>
                <w:szCs w:val="20"/>
                <w:lang w:val="en-GB"/>
              </w:rPr>
              <w:t>by</w:t>
            </w:r>
            <w:r w:rsidR="004A6610" w:rsidRPr="00C02D20">
              <w:rPr>
                <w:rFonts w:ascii="Arial" w:hAnsi="Arial" w:cs="Arial"/>
                <w:sz w:val="20"/>
                <w:szCs w:val="20"/>
                <w:lang w:val="en-GB"/>
              </w:rPr>
              <w:t xml:space="preserve"> </w:t>
            </w:r>
            <w:r>
              <w:rPr>
                <w:rFonts w:ascii="Arial" w:hAnsi="Arial" w:cs="Arial"/>
                <w:sz w:val="20"/>
                <w:szCs w:val="20"/>
                <w:lang w:val="en-GB"/>
              </w:rPr>
              <w:t>stable</w:t>
            </w:r>
            <w:r w:rsidR="004A6610" w:rsidRPr="00C02D20">
              <w:rPr>
                <w:rFonts w:ascii="Arial" w:hAnsi="Arial" w:cs="Arial"/>
                <w:sz w:val="20"/>
                <w:szCs w:val="20"/>
                <w:lang w:val="en-GB"/>
              </w:rPr>
              <w:t xml:space="preserve"> </w:t>
            </w:r>
            <w:r>
              <w:rPr>
                <w:rFonts w:ascii="Arial" w:hAnsi="Arial" w:cs="Arial"/>
                <w:sz w:val="20"/>
                <w:szCs w:val="20"/>
                <w:lang w:val="en-GB"/>
              </w:rPr>
              <w:t>a</w:t>
            </w:r>
            <w:r w:rsidR="004A6610" w:rsidRPr="00C02D20">
              <w:rPr>
                <w:rFonts w:ascii="Arial" w:hAnsi="Arial" w:cs="Arial"/>
                <w:sz w:val="20"/>
                <w:szCs w:val="20"/>
                <w:lang w:val="en-GB"/>
              </w:rPr>
              <w:t>luminium</w:t>
            </w:r>
            <w:r>
              <w:rPr>
                <w:rFonts w:ascii="Arial" w:hAnsi="Arial" w:cs="Arial"/>
                <w:sz w:val="20"/>
                <w:szCs w:val="20"/>
                <w:lang w:val="en-GB"/>
              </w:rPr>
              <w:t xml:space="preserve"> angles</w:t>
            </w:r>
            <w:r w:rsidR="004A6610" w:rsidRPr="00C02D20">
              <w:rPr>
                <w:rFonts w:ascii="Arial" w:hAnsi="Arial" w:cs="Arial"/>
                <w:sz w:val="20"/>
                <w:szCs w:val="20"/>
                <w:lang w:val="en-GB"/>
              </w:rPr>
              <w:t xml:space="preserve">, 45 x 35 x 8 mm. </w:t>
            </w:r>
            <w:r>
              <w:rPr>
                <w:rFonts w:ascii="Arial" w:hAnsi="Arial" w:cs="Arial"/>
                <w:sz w:val="20"/>
                <w:szCs w:val="20"/>
                <w:lang w:val="en-GB"/>
              </w:rPr>
              <w:t>A c</w:t>
            </w:r>
            <w:r w:rsidRPr="00C02D20">
              <w:rPr>
                <w:rFonts w:ascii="Arial" w:hAnsi="Arial" w:cs="Arial"/>
                <w:sz w:val="20"/>
                <w:szCs w:val="20"/>
                <w:lang w:val="en-GB"/>
              </w:rPr>
              <w:t>onstruction</w:t>
            </w:r>
            <w:r w:rsidR="004A6610" w:rsidRPr="00C02D20">
              <w:rPr>
                <w:rFonts w:ascii="Arial" w:hAnsi="Arial" w:cs="Arial"/>
                <w:sz w:val="20"/>
                <w:szCs w:val="20"/>
                <w:lang w:val="en-GB"/>
              </w:rPr>
              <w:t xml:space="preserve"> </w:t>
            </w:r>
            <w:r w:rsidRPr="00C02D20">
              <w:rPr>
                <w:rFonts w:ascii="Arial" w:hAnsi="Arial" w:cs="Arial"/>
                <w:sz w:val="20"/>
                <w:szCs w:val="20"/>
                <w:lang w:val="en-GB"/>
              </w:rPr>
              <w:t>without</w:t>
            </w:r>
            <w:r w:rsidR="004A6610" w:rsidRPr="00C02D20">
              <w:rPr>
                <w:rFonts w:ascii="Arial" w:hAnsi="Arial" w:cs="Arial"/>
                <w:sz w:val="20"/>
                <w:szCs w:val="20"/>
                <w:lang w:val="en-GB"/>
              </w:rPr>
              <w:t xml:space="preserve"> </w:t>
            </w:r>
            <w:r w:rsidRPr="00C02D20">
              <w:rPr>
                <w:rFonts w:ascii="Arial" w:hAnsi="Arial" w:cs="Arial"/>
                <w:sz w:val="20"/>
                <w:szCs w:val="20"/>
                <w:lang w:val="en-GB"/>
              </w:rPr>
              <w:t>additional</w:t>
            </w:r>
            <w:r w:rsidR="004A6610" w:rsidRPr="00C02D20">
              <w:rPr>
                <w:rFonts w:ascii="Arial" w:hAnsi="Arial" w:cs="Arial"/>
                <w:sz w:val="20"/>
                <w:szCs w:val="20"/>
                <w:lang w:val="en-GB"/>
              </w:rPr>
              <w:t xml:space="preserve"> </w:t>
            </w:r>
            <w:r w:rsidRPr="00C02D20">
              <w:rPr>
                <w:rFonts w:ascii="Arial" w:hAnsi="Arial" w:cs="Arial"/>
                <w:sz w:val="20"/>
                <w:szCs w:val="20"/>
                <w:lang w:val="en-GB"/>
              </w:rPr>
              <w:t xml:space="preserve">angles </w:t>
            </w:r>
            <w:r>
              <w:rPr>
                <w:rFonts w:ascii="Arial" w:hAnsi="Arial" w:cs="Arial"/>
                <w:sz w:val="20"/>
                <w:szCs w:val="20"/>
                <w:lang w:val="en-GB"/>
              </w:rPr>
              <w:t>is</w:t>
            </w:r>
            <w:r w:rsidRPr="00C02D20">
              <w:rPr>
                <w:rFonts w:ascii="Arial" w:hAnsi="Arial" w:cs="Arial"/>
                <w:sz w:val="20"/>
                <w:szCs w:val="20"/>
                <w:lang w:val="en-GB"/>
              </w:rPr>
              <w:t xml:space="preserve"> not permitted.</w:t>
            </w:r>
            <w:r w:rsidR="004A6610" w:rsidRPr="00C02D20">
              <w:rPr>
                <w:rFonts w:ascii="Arial" w:hAnsi="Arial" w:cs="Arial"/>
                <w:sz w:val="20"/>
                <w:szCs w:val="20"/>
                <w:lang w:val="en-GB"/>
              </w:rPr>
              <w:t xml:space="preserve"> </w:t>
            </w:r>
            <w:r w:rsidRPr="00C02D20">
              <w:rPr>
                <w:rFonts w:ascii="Arial" w:hAnsi="Arial" w:cs="Arial"/>
                <w:sz w:val="20"/>
                <w:szCs w:val="20"/>
                <w:lang w:val="en-GB"/>
              </w:rPr>
              <w:t>Stabilization</w:t>
            </w:r>
            <w:r w:rsidR="004A6610" w:rsidRPr="00C02D20">
              <w:rPr>
                <w:rFonts w:ascii="Arial" w:hAnsi="Arial" w:cs="Arial"/>
                <w:sz w:val="20"/>
                <w:szCs w:val="20"/>
                <w:lang w:val="en-GB"/>
              </w:rPr>
              <w:t xml:space="preserve"> </w:t>
            </w:r>
            <w:r w:rsidRPr="00C02D20">
              <w:rPr>
                <w:rFonts w:ascii="Arial" w:hAnsi="Arial" w:cs="Arial"/>
                <w:sz w:val="20"/>
                <w:szCs w:val="20"/>
                <w:lang w:val="en-GB"/>
              </w:rPr>
              <w:t>of the</w:t>
            </w:r>
            <w:r w:rsidR="004A6610" w:rsidRPr="00C02D20">
              <w:rPr>
                <w:rFonts w:ascii="Arial" w:hAnsi="Arial" w:cs="Arial"/>
                <w:sz w:val="20"/>
                <w:szCs w:val="20"/>
                <w:lang w:val="en-GB"/>
              </w:rPr>
              <w:t xml:space="preserve"> </w:t>
            </w:r>
            <w:r w:rsidRPr="00C02D20">
              <w:rPr>
                <w:rFonts w:ascii="Arial" w:hAnsi="Arial" w:cs="Arial"/>
                <w:sz w:val="20"/>
                <w:szCs w:val="20"/>
                <w:lang w:val="en-GB"/>
              </w:rPr>
              <w:t>front wall</w:t>
            </w:r>
            <w:r w:rsidR="004A6610" w:rsidRPr="00C02D20">
              <w:rPr>
                <w:rFonts w:ascii="Arial" w:hAnsi="Arial" w:cs="Arial"/>
                <w:sz w:val="20"/>
                <w:szCs w:val="20"/>
                <w:lang w:val="en-GB"/>
              </w:rPr>
              <w:t xml:space="preserve"> </w:t>
            </w:r>
            <w:r w:rsidRPr="00C02D20">
              <w:rPr>
                <w:rFonts w:ascii="Arial" w:hAnsi="Arial" w:cs="Arial"/>
                <w:sz w:val="20"/>
                <w:szCs w:val="20"/>
                <w:lang w:val="en-GB"/>
              </w:rPr>
              <w:t>on</w:t>
            </w:r>
            <w:r w:rsidR="004A6610" w:rsidRPr="00C02D20">
              <w:rPr>
                <w:rFonts w:ascii="Arial" w:hAnsi="Arial" w:cs="Arial"/>
                <w:sz w:val="20"/>
                <w:szCs w:val="20"/>
                <w:lang w:val="en-GB"/>
              </w:rPr>
              <w:t xml:space="preserve"> </w:t>
            </w:r>
            <w:r w:rsidRPr="00C02D20">
              <w:rPr>
                <w:rFonts w:ascii="Arial" w:hAnsi="Arial" w:cs="Arial"/>
                <w:sz w:val="20"/>
                <w:szCs w:val="20"/>
                <w:lang w:val="en-GB"/>
              </w:rPr>
              <w:t>brick wall</w:t>
            </w:r>
            <w:r w:rsidR="004A6610" w:rsidRPr="00C02D20">
              <w:rPr>
                <w:rFonts w:ascii="Arial" w:hAnsi="Arial" w:cs="Arial"/>
                <w:sz w:val="20"/>
                <w:szCs w:val="20"/>
                <w:lang w:val="en-GB"/>
              </w:rPr>
              <w:t xml:space="preserve"> </w:t>
            </w:r>
            <w:r w:rsidRPr="00C02D20">
              <w:rPr>
                <w:rFonts w:ascii="Arial" w:hAnsi="Arial" w:cs="Arial"/>
                <w:sz w:val="20"/>
                <w:szCs w:val="20"/>
                <w:lang w:val="en-GB"/>
              </w:rPr>
              <w:t>with</w:t>
            </w:r>
            <w:r w:rsidR="004A6610" w:rsidRPr="00C02D20">
              <w:rPr>
                <w:rFonts w:ascii="Arial" w:hAnsi="Arial" w:cs="Arial"/>
                <w:sz w:val="20"/>
                <w:szCs w:val="20"/>
                <w:lang w:val="en-GB"/>
              </w:rPr>
              <w:t xml:space="preserve"> </w:t>
            </w:r>
            <w:r w:rsidRPr="00C02D20">
              <w:rPr>
                <w:rFonts w:ascii="Arial" w:hAnsi="Arial" w:cs="Arial"/>
                <w:sz w:val="20"/>
                <w:szCs w:val="20"/>
                <w:lang w:val="en-GB"/>
              </w:rPr>
              <w:t>stable</w:t>
            </w:r>
            <w:r w:rsidR="004A6610" w:rsidRPr="00C02D20">
              <w:rPr>
                <w:rFonts w:ascii="Arial" w:hAnsi="Arial" w:cs="Arial"/>
                <w:sz w:val="20"/>
                <w:szCs w:val="20"/>
                <w:lang w:val="en-GB"/>
              </w:rPr>
              <w:t xml:space="preserve"> </w:t>
            </w:r>
            <w:r w:rsidRPr="00C02D20">
              <w:rPr>
                <w:rFonts w:ascii="Arial" w:hAnsi="Arial" w:cs="Arial"/>
                <w:sz w:val="20"/>
                <w:szCs w:val="20"/>
                <w:lang w:val="en-GB"/>
              </w:rPr>
              <w:t>additional</w:t>
            </w:r>
            <w:r w:rsidR="004A6610" w:rsidRPr="00C02D20">
              <w:rPr>
                <w:rFonts w:ascii="Arial" w:hAnsi="Arial" w:cs="Arial"/>
                <w:sz w:val="20"/>
                <w:szCs w:val="20"/>
                <w:lang w:val="en-GB"/>
              </w:rPr>
              <w:t xml:space="preserve"> </w:t>
            </w:r>
            <w:r>
              <w:rPr>
                <w:rFonts w:ascii="Arial" w:hAnsi="Arial" w:cs="Arial"/>
                <w:sz w:val="20"/>
                <w:szCs w:val="20"/>
                <w:lang w:val="en-GB"/>
              </w:rPr>
              <w:t>reinforcing brackets</w:t>
            </w:r>
            <w:r w:rsidR="004A6610" w:rsidRPr="00C02D20">
              <w:rPr>
                <w:rFonts w:ascii="Arial" w:hAnsi="Arial" w:cs="Arial"/>
                <w:sz w:val="20"/>
                <w:szCs w:val="20"/>
                <w:lang w:val="en-GB"/>
              </w:rPr>
              <w:t xml:space="preserve"> </w:t>
            </w:r>
            <w:r>
              <w:rPr>
                <w:rFonts w:ascii="Arial" w:hAnsi="Arial" w:cs="Arial"/>
                <w:sz w:val="20"/>
                <w:szCs w:val="20"/>
                <w:lang w:val="en-GB"/>
              </w:rPr>
              <w:t>made of a</w:t>
            </w:r>
            <w:r w:rsidR="004A6610" w:rsidRPr="00C02D20">
              <w:rPr>
                <w:rFonts w:ascii="Arial" w:hAnsi="Arial" w:cs="Arial"/>
                <w:sz w:val="20"/>
                <w:szCs w:val="20"/>
                <w:lang w:val="en-GB"/>
              </w:rPr>
              <w:t xml:space="preserve">luminium, 80 x 80 x 8 mm. </w:t>
            </w:r>
            <w:r w:rsidRPr="00C02D20">
              <w:rPr>
                <w:rFonts w:ascii="Arial" w:hAnsi="Arial" w:cs="Arial"/>
                <w:sz w:val="20"/>
                <w:szCs w:val="20"/>
                <w:lang w:val="en-GB"/>
              </w:rPr>
              <w:t>Door width</w:t>
            </w:r>
            <w:r w:rsidR="004A6610" w:rsidRPr="00C02D20">
              <w:rPr>
                <w:rFonts w:ascii="Arial" w:hAnsi="Arial" w:cs="Arial"/>
                <w:sz w:val="20"/>
                <w:szCs w:val="20"/>
                <w:lang w:val="en-GB"/>
              </w:rPr>
              <w:t xml:space="preserve"> 55 cm, </w:t>
            </w:r>
            <w:r w:rsidRPr="00C02D20">
              <w:rPr>
                <w:rFonts w:ascii="Arial" w:hAnsi="Arial" w:cs="Arial"/>
                <w:sz w:val="20"/>
                <w:szCs w:val="20"/>
                <w:lang w:val="en-GB"/>
              </w:rPr>
              <w:t>finger protection rubber</w:t>
            </w:r>
            <w:r>
              <w:rPr>
                <w:rFonts w:ascii="Arial" w:hAnsi="Arial" w:cs="Arial"/>
                <w:sz w:val="20"/>
                <w:szCs w:val="20"/>
                <w:lang w:val="en-GB"/>
              </w:rPr>
              <w:t xml:space="preserve"> band</w:t>
            </w:r>
            <w:r w:rsidRPr="00C02D20">
              <w:rPr>
                <w:rFonts w:ascii="Arial" w:hAnsi="Arial" w:cs="Arial"/>
                <w:sz w:val="20"/>
                <w:szCs w:val="20"/>
                <w:lang w:val="en-GB"/>
              </w:rPr>
              <w:t xml:space="preserve"> on both sides according to the</w:t>
            </w:r>
            <w:r w:rsidR="004A6610" w:rsidRPr="00C02D20">
              <w:rPr>
                <w:rFonts w:ascii="Arial" w:hAnsi="Arial" w:cs="Arial"/>
                <w:sz w:val="20"/>
                <w:szCs w:val="20"/>
                <w:lang w:val="en-GB"/>
              </w:rPr>
              <w:t xml:space="preserve"> </w:t>
            </w:r>
            <w:r>
              <w:rPr>
                <w:rFonts w:ascii="Arial" w:hAnsi="Arial" w:cs="Arial"/>
                <w:sz w:val="20"/>
                <w:szCs w:val="20"/>
                <w:lang w:val="en-GB"/>
              </w:rPr>
              <w:t>safety regulations of the</w:t>
            </w:r>
            <w:r w:rsidR="004A6610" w:rsidRPr="00C02D20">
              <w:rPr>
                <w:rFonts w:ascii="Arial" w:hAnsi="Arial" w:cs="Arial"/>
                <w:sz w:val="20"/>
                <w:szCs w:val="20"/>
                <w:lang w:val="en-GB"/>
              </w:rPr>
              <w:t xml:space="preserve"> GUV.</w:t>
            </w:r>
          </w:p>
        </w:tc>
      </w:tr>
    </w:tbl>
    <w:p w14:paraId="0D76D353" w14:textId="77777777" w:rsidR="00D671E8" w:rsidRDefault="00D671E8">
      <w:r>
        <w:br w:type="page"/>
      </w:r>
    </w:p>
    <w:tbl>
      <w:tblPr>
        <w:tblStyle w:val="Tabellenraster"/>
        <w:tblW w:w="4994" w:type="pct"/>
        <w:tblLook w:val="04A0" w:firstRow="1" w:lastRow="0" w:firstColumn="1" w:lastColumn="0" w:noHBand="0" w:noVBand="1"/>
      </w:tblPr>
      <w:tblGrid>
        <w:gridCol w:w="2404"/>
        <w:gridCol w:w="6639"/>
      </w:tblGrid>
      <w:tr w:rsidR="000E49B2" w:rsidRPr="00D671E8" w14:paraId="4FF55AA2" w14:textId="77777777" w:rsidTr="009E63C1">
        <w:tc>
          <w:tcPr>
            <w:tcW w:w="1329" w:type="pct"/>
          </w:tcPr>
          <w:p w14:paraId="740AF484" w14:textId="6DBD2D11" w:rsidR="000F719B" w:rsidRPr="00950A0B" w:rsidRDefault="00C02D20" w:rsidP="009E63C1">
            <w:pPr>
              <w:spacing w:beforeLines="60" w:before="144" w:afterLines="60" w:after="144"/>
              <w:rPr>
                <w:rFonts w:ascii="Arial" w:hAnsi="Arial" w:cs="Arial"/>
                <w:b/>
                <w:sz w:val="20"/>
                <w:szCs w:val="20"/>
              </w:rPr>
            </w:pPr>
            <w:r>
              <w:rPr>
                <w:rFonts w:ascii="Arial" w:hAnsi="Arial" w:cs="Arial"/>
                <w:b/>
                <w:sz w:val="20"/>
                <w:szCs w:val="20"/>
              </w:rPr>
              <w:lastRenderedPageBreak/>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58A326B2" w14:textId="02BFF991" w:rsidR="004A6610" w:rsidRPr="004256A6" w:rsidRDefault="00CD3FA7" w:rsidP="004A6610">
            <w:pPr>
              <w:spacing w:beforeLines="60" w:before="144" w:afterLines="60" w:after="144"/>
              <w:rPr>
                <w:rFonts w:ascii="Arial" w:hAnsi="Arial" w:cs="Arial"/>
                <w:sz w:val="20"/>
                <w:szCs w:val="20"/>
                <w:lang w:val="en-GB"/>
              </w:rPr>
            </w:pPr>
            <w:r w:rsidRPr="00CD3FA7">
              <w:rPr>
                <w:rFonts w:ascii="Arial" w:hAnsi="Arial" w:cs="Arial"/>
                <w:sz w:val="20"/>
                <w:szCs w:val="20"/>
                <w:lang w:val="en-GB"/>
              </w:rPr>
              <w:t>T</w:t>
            </w:r>
            <w:r>
              <w:rPr>
                <w:rFonts w:ascii="Arial" w:hAnsi="Arial" w:cs="Arial"/>
                <w:sz w:val="20"/>
                <w:szCs w:val="20"/>
                <w:lang w:val="en-GB"/>
              </w:rPr>
              <w:t>wo</w:t>
            </w:r>
            <w:r w:rsidR="004A6610" w:rsidRPr="004256A6">
              <w:rPr>
                <w:rFonts w:ascii="Arial" w:hAnsi="Arial" w:cs="Arial"/>
                <w:sz w:val="20"/>
                <w:szCs w:val="20"/>
                <w:lang w:val="en-GB"/>
              </w:rPr>
              <w:t xml:space="preserve"> </w:t>
            </w:r>
            <w:r w:rsidR="00EB6145" w:rsidRPr="004256A6">
              <w:rPr>
                <w:rFonts w:ascii="Arial" w:hAnsi="Arial" w:cs="Arial"/>
                <w:sz w:val="20"/>
                <w:szCs w:val="20"/>
                <w:lang w:val="en-GB"/>
              </w:rPr>
              <w:t>maintenance</w:t>
            </w:r>
            <w:r w:rsidR="004256A6" w:rsidRPr="004256A6">
              <w:rPr>
                <w:rFonts w:ascii="Arial" w:hAnsi="Arial" w:cs="Arial"/>
                <w:sz w:val="20"/>
                <w:szCs w:val="20"/>
                <w:lang w:val="en-GB"/>
              </w:rPr>
              <w:t>-free</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screw-on hinges made of p</w:t>
            </w:r>
            <w:r w:rsidR="004A6610" w:rsidRPr="004256A6">
              <w:rPr>
                <w:rFonts w:ascii="Arial" w:hAnsi="Arial" w:cs="Arial"/>
                <w:sz w:val="20"/>
                <w:szCs w:val="20"/>
                <w:lang w:val="en-GB"/>
              </w:rPr>
              <w:t>olyamid</w:t>
            </w:r>
            <w:r w:rsidR="004256A6" w:rsidRPr="004256A6">
              <w:rPr>
                <w:rFonts w:ascii="Arial" w:hAnsi="Arial" w:cs="Arial"/>
                <w:sz w:val="20"/>
                <w:szCs w:val="20"/>
                <w:lang w:val="en-GB"/>
              </w:rPr>
              <w:t>e</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with</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an inside</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galvanized</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steel core</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one</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piece</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as a</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spring hinge</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for self-closing of the door.</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The door’s</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 xml:space="preserve">outer side is equipped with a </w:t>
            </w:r>
            <w:proofErr w:type="gramStart"/>
            <w:r w:rsidR="004256A6" w:rsidRPr="004256A6">
              <w:rPr>
                <w:rFonts w:ascii="Arial" w:hAnsi="Arial" w:cs="Arial"/>
                <w:sz w:val="20"/>
                <w:szCs w:val="20"/>
                <w:lang w:val="en-GB"/>
              </w:rPr>
              <w:t>big</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fixed</w:t>
            </w:r>
            <w:proofErr w:type="gramEnd"/>
            <w:r w:rsidR="004A6610" w:rsidRPr="004256A6">
              <w:rPr>
                <w:rFonts w:ascii="Arial" w:hAnsi="Arial" w:cs="Arial"/>
                <w:sz w:val="20"/>
                <w:szCs w:val="20"/>
                <w:lang w:val="en-GB"/>
              </w:rPr>
              <w:t xml:space="preserve"> </w:t>
            </w:r>
            <w:r w:rsidR="004256A6" w:rsidRPr="004256A6">
              <w:rPr>
                <w:rFonts w:ascii="Arial" w:hAnsi="Arial" w:cs="Arial"/>
                <w:sz w:val="20"/>
                <w:szCs w:val="20"/>
                <w:lang w:val="en-GB"/>
              </w:rPr>
              <w:t>safety ring</w:t>
            </w:r>
            <w:r w:rsidR="004A6610" w:rsidRPr="004256A6">
              <w:rPr>
                <w:rFonts w:ascii="Arial" w:hAnsi="Arial" w:cs="Arial"/>
                <w:sz w:val="20"/>
                <w:szCs w:val="20"/>
                <w:lang w:val="en-GB"/>
              </w:rPr>
              <w:t xml:space="preserve">, </w:t>
            </w:r>
            <w:r w:rsidR="004256A6" w:rsidRPr="004256A6">
              <w:rPr>
                <w:rFonts w:ascii="Arial" w:hAnsi="Arial" w:cs="Arial"/>
                <w:sz w:val="20"/>
                <w:szCs w:val="20"/>
                <w:lang w:val="en-GB"/>
              </w:rPr>
              <w:t xml:space="preserve">in </w:t>
            </w:r>
            <w:r w:rsidR="004256A6">
              <w:rPr>
                <w:rFonts w:ascii="Arial" w:hAnsi="Arial" w:cs="Arial"/>
                <w:sz w:val="20"/>
                <w:szCs w:val="20"/>
                <w:lang w:val="en-GB"/>
              </w:rPr>
              <w:t>combination with a screwed-on</w:t>
            </w:r>
            <w:r w:rsidR="004A6610" w:rsidRPr="004256A6">
              <w:rPr>
                <w:rFonts w:ascii="Arial" w:hAnsi="Arial" w:cs="Arial"/>
                <w:sz w:val="20"/>
                <w:szCs w:val="20"/>
                <w:lang w:val="en-GB"/>
              </w:rPr>
              <w:t xml:space="preserve"> </w:t>
            </w:r>
            <w:r w:rsidR="004256A6">
              <w:rPr>
                <w:rFonts w:ascii="Arial" w:hAnsi="Arial" w:cs="Arial"/>
                <w:sz w:val="20"/>
                <w:szCs w:val="20"/>
                <w:lang w:val="en-GB"/>
              </w:rPr>
              <w:t>spring buffer</w:t>
            </w:r>
            <w:r w:rsidR="004A6610" w:rsidRPr="004256A6">
              <w:rPr>
                <w:rFonts w:ascii="Arial" w:hAnsi="Arial" w:cs="Arial"/>
                <w:sz w:val="20"/>
                <w:szCs w:val="20"/>
                <w:lang w:val="en-GB"/>
              </w:rPr>
              <w:t xml:space="preserve"> </w:t>
            </w:r>
            <w:r w:rsidR="004256A6">
              <w:rPr>
                <w:rFonts w:ascii="Arial" w:hAnsi="Arial" w:cs="Arial"/>
                <w:sz w:val="20"/>
                <w:szCs w:val="20"/>
                <w:lang w:val="en-GB"/>
              </w:rPr>
              <w:t>as a door stop.</w:t>
            </w:r>
          </w:p>
          <w:p w14:paraId="1D909D75" w14:textId="03D59E6B" w:rsidR="000F719B" w:rsidRPr="00025750" w:rsidRDefault="000F719B" w:rsidP="00025750">
            <w:pPr>
              <w:spacing w:beforeLines="60" w:before="144" w:afterLines="60" w:after="144"/>
              <w:rPr>
                <w:rFonts w:ascii="Arial" w:hAnsi="Arial" w:cs="Arial"/>
                <w:color w:val="4472C4" w:themeColor="accent1"/>
                <w:sz w:val="20"/>
                <w:szCs w:val="20"/>
                <w:lang w:val="en-GB"/>
              </w:rPr>
            </w:pPr>
            <w:r w:rsidRPr="00025750">
              <w:rPr>
                <w:rFonts w:ascii="Arial" w:hAnsi="Arial" w:cs="Arial"/>
                <w:b/>
                <w:color w:val="4472C4" w:themeColor="accent1"/>
                <w:sz w:val="20"/>
                <w:szCs w:val="20"/>
                <w:lang w:val="en-GB"/>
              </w:rPr>
              <w:t>A</w:t>
            </w:r>
            <w:r w:rsidR="00260A40" w:rsidRPr="00025750">
              <w:rPr>
                <w:rFonts w:ascii="Arial" w:hAnsi="Arial" w:cs="Arial"/>
                <w:b/>
                <w:color w:val="4472C4" w:themeColor="accent1"/>
                <w:sz w:val="20"/>
                <w:szCs w:val="20"/>
                <w:lang w:val="en-GB"/>
              </w:rPr>
              <w:t>s an a</w:t>
            </w:r>
            <w:r w:rsidRPr="00025750">
              <w:rPr>
                <w:rFonts w:ascii="Arial" w:hAnsi="Arial" w:cs="Arial"/>
                <w:b/>
                <w:color w:val="4472C4" w:themeColor="accent1"/>
                <w:sz w:val="20"/>
                <w:szCs w:val="20"/>
                <w:lang w:val="en-GB"/>
              </w:rPr>
              <w:t>lternative:</w:t>
            </w:r>
            <w:r w:rsidR="00025750">
              <w:rPr>
                <w:rFonts w:ascii="Arial" w:hAnsi="Arial" w:cs="Arial"/>
                <w:b/>
                <w:color w:val="4472C4" w:themeColor="accent1"/>
                <w:sz w:val="20"/>
                <w:szCs w:val="20"/>
                <w:lang w:val="en-GB"/>
              </w:rPr>
              <w:br/>
            </w:r>
            <w:r w:rsidR="00260A40" w:rsidRPr="00025750">
              <w:rPr>
                <w:rFonts w:ascii="Arial" w:hAnsi="Arial" w:cs="Arial"/>
                <w:color w:val="4472C4" w:themeColor="accent1"/>
                <w:sz w:val="20"/>
                <w:szCs w:val="20"/>
                <w:lang w:val="en-GB"/>
              </w:rPr>
              <w:t>Doors with inside opening</w:t>
            </w:r>
            <w:r w:rsidR="004A6610" w:rsidRPr="00025750">
              <w:rPr>
                <w:rFonts w:ascii="Arial" w:hAnsi="Arial" w:cs="Arial"/>
                <w:color w:val="4472C4" w:themeColor="accent1"/>
                <w:sz w:val="20"/>
                <w:szCs w:val="20"/>
                <w:lang w:val="en-GB"/>
              </w:rPr>
              <w:t xml:space="preserve"> </w:t>
            </w:r>
            <w:r w:rsidR="00260A40" w:rsidRPr="00025750">
              <w:rPr>
                <w:rFonts w:ascii="Arial" w:hAnsi="Arial" w:cs="Arial"/>
                <w:color w:val="4472C4" w:themeColor="accent1"/>
                <w:sz w:val="20"/>
                <w:szCs w:val="20"/>
                <w:lang w:val="en-GB"/>
              </w:rPr>
              <w:t xml:space="preserve">are equipped with two </w:t>
            </w:r>
            <w:r w:rsidR="00025750">
              <w:rPr>
                <w:rFonts w:ascii="Arial" w:hAnsi="Arial" w:cs="Arial"/>
                <w:color w:val="4472C4" w:themeColor="accent1"/>
                <w:sz w:val="20"/>
                <w:szCs w:val="20"/>
                <w:lang w:val="en-GB"/>
              </w:rPr>
              <w:t xml:space="preserve">fixed </w:t>
            </w:r>
            <w:r w:rsidR="00025750" w:rsidRPr="00025750">
              <w:rPr>
                <w:rFonts w:ascii="Arial" w:hAnsi="Arial" w:cs="Arial"/>
                <w:color w:val="4472C4" w:themeColor="accent1"/>
                <w:sz w:val="20"/>
                <w:szCs w:val="20"/>
                <w:lang w:val="en-GB"/>
              </w:rPr>
              <w:t xml:space="preserve">safety rings, inside and outside </w:t>
            </w:r>
            <w:r w:rsidR="00025750">
              <w:rPr>
                <w:rFonts w:ascii="Arial" w:hAnsi="Arial" w:cs="Arial"/>
                <w:color w:val="4472C4" w:themeColor="accent1"/>
                <w:sz w:val="20"/>
                <w:szCs w:val="20"/>
                <w:lang w:val="en-GB"/>
              </w:rPr>
              <w:t>of t</w:t>
            </w:r>
            <w:r w:rsidR="00025750" w:rsidRPr="00025750">
              <w:rPr>
                <w:rFonts w:ascii="Arial" w:hAnsi="Arial" w:cs="Arial"/>
                <w:color w:val="4472C4" w:themeColor="accent1"/>
                <w:sz w:val="20"/>
                <w:szCs w:val="20"/>
                <w:lang w:val="en-GB"/>
              </w:rPr>
              <w:t>he cubicle. Inside of the cubicle</w:t>
            </w:r>
            <w:r w:rsidR="004A6610" w:rsidRPr="00025750">
              <w:rPr>
                <w:rFonts w:ascii="Arial" w:hAnsi="Arial" w:cs="Arial"/>
                <w:color w:val="4472C4" w:themeColor="accent1"/>
                <w:sz w:val="20"/>
                <w:szCs w:val="20"/>
                <w:lang w:val="en-GB"/>
              </w:rPr>
              <w:t xml:space="preserve"> </w:t>
            </w:r>
            <w:r w:rsidR="00025750" w:rsidRPr="00025750">
              <w:rPr>
                <w:rFonts w:ascii="Arial" w:hAnsi="Arial" w:cs="Arial"/>
                <w:color w:val="4472C4" w:themeColor="accent1"/>
                <w:sz w:val="20"/>
                <w:szCs w:val="20"/>
                <w:lang w:val="en-GB"/>
              </w:rPr>
              <w:t>the door is stopped by a screwed-on spring buffer.</w:t>
            </w:r>
          </w:p>
        </w:tc>
      </w:tr>
      <w:tr w:rsidR="000F719B" w:rsidRPr="00F241A0" w14:paraId="5B20AD56" w14:textId="77777777" w:rsidTr="009E63C1">
        <w:tc>
          <w:tcPr>
            <w:tcW w:w="1329" w:type="pct"/>
          </w:tcPr>
          <w:p w14:paraId="12A2DD7C" w14:textId="253A4694" w:rsidR="000F719B" w:rsidRPr="00950A0B" w:rsidRDefault="00025750" w:rsidP="009E63C1">
            <w:pPr>
              <w:spacing w:beforeLines="60" w:before="144" w:afterLines="60" w:after="144"/>
              <w:rPr>
                <w:rFonts w:ascii="Arial" w:hAnsi="Arial" w:cs="Arial"/>
                <w:b/>
                <w:sz w:val="20"/>
                <w:szCs w:val="20"/>
              </w:rPr>
            </w:pPr>
            <w:r>
              <w:rPr>
                <w:rFonts w:ascii="Arial" w:hAnsi="Arial" w:cs="Arial"/>
                <w:b/>
                <w:sz w:val="20"/>
                <w:szCs w:val="20"/>
              </w:rPr>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5BE3371A" w14:textId="305ACA07" w:rsidR="000F719B" w:rsidRPr="00CD3FA7" w:rsidRDefault="00501688" w:rsidP="009E63C1">
            <w:pPr>
              <w:spacing w:beforeLines="60" w:before="144" w:afterLines="60" w:after="144"/>
              <w:rPr>
                <w:rFonts w:ascii="Arial" w:hAnsi="Arial" w:cs="Arial"/>
                <w:sz w:val="20"/>
                <w:szCs w:val="20"/>
                <w:lang w:val="en-GB"/>
              </w:rPr>
            </w:pPr>
            <w:r w:rsidRPr="00501688">
              <w:rPr>
                <w:rFonts w:ascii="Arial" w:hAnsi="Arial" w:cs="Arial"/>
                <w:sz w:val="20"/>
                <w:szCs w:val="20"/>
                <w:lang w:val="en-GB"/>
              </w:rPr>
              <w:t>Fully height-adjustable support feet</w:t>
            </w:r>
            <w:r w:rsidR="000F719B" w:rsidRPr="00501688">
              <w:rPr>
                <w:rFonts w:ascii="Arial" w:hAnsi="Arial" w:cs="Arial"/>
                <w:sz w:val="20"/>
                <w:szCs w:val="20"/>
                <w:lang w:val="en-GB"/>
              </w:rPr>
              <w:t xml:space="preserve"> </w:t>
            </w:r>
            <w:r w:rsidRPr="00501688">
              <w:rPr>
                <w:rFonts w:ascii="Arial" w:hAnsi="Arial" w:cs="Arial"/>
                <w:sz w:val="20"/>
                <w:szCs w:val="20"/>
                <w:lang w:val="en-GB"/>
              </w:rPr>
              <w:t>with</w:t>
            </w:r>
            <w:r w:rsidR="000F719B" w:rsidRPr="00501688">
              <w:rPr>
                <w:rFonts w:ascii="Arial" w:hAnsi="Arial" w:cs="Arial"/>
                <w:sz w:val="20"/>
                <w:szCs w:val="20"/>
                <w:lang w:val="en-GB"/>
              </w:rPr>
              <w:t xml:space="preserve"> </w:t>
            </w:r>
            <w:r w:rsidRPr="00501688">
              <w:rPr>
                <w:rFonts w:ascii="Arial" w:hAnsi="Arial" w:cs="Arial"/>
                <w:sz w:val="20"/>
                <w:szCs w:val="20"/>
                <w:lang w:val="en-GB"/>
              </w:rPr>
              <w:t>welded-on</w:t>
            </w:r>
            <w:r w:rsidR="000F719B" w:rsidRPr="00501688">
              <w:rPr>
                <w:rFonts w:ascii="Arial" w:hAnsi="Arial" w:cs="Arial"/>
                <w:sz w:val="20"/>
                <w:szCs w:val="20"/>
                <w:lang w:val="en-GB"/>
              </w:rPr>
              <w:t xml:space="preserve"> </w:t>
            </w:r>
            <w:r>
              <w:rPr>
                <w:rFonts w:ascii="Arial" w:hAnsi="Arial" w:cs="Arial"/>
                <w:sz w:val="20"/>
                <w:szCs w:val="20"/>
                <w:lang w:val="en-GB"/>
              </w:rPr>
              <w:t>base and flat cover plate</w:t>
            </w:r>
            <w:r w:rsidR="000F719B" w:rsidRPr="00501688">
              <w:rPr>
                <w:rFonts w:ascii="Arial" w:hAnsi="Arial" w:cs="Arial"/>
                <w:sz w:val="20"/>
                <w:szCs w:val="20"/>
                <w:lang w:val="en-GB"/>
              </w:rPr>
              <w:t xml:space="preserve"> </w:t>
            </w:r>
            <w:r>
              <w:rPr>
                <w:rFonts w:ascii="Arial" w:hAnsi="Arial" w:cs="Arial"/>
                <w:sz w:val="20"/>
                <w:szCs w:val="20"/>
                <w:lang w:val="en-GB"/>
              </w:rPr>
              <w:t>completely made of stainless steel</w:t>
            </w:r>
            <w:r w:rsidR="000F719B" w:rsidRPr="00501688">
              <w:rPr>
                <w:rFonts w:ascii="Arial" w:hAnsi="Arial" w:cs="Arial"/>
                <w:sz w:val="20"/>
                <w:szCs w:val="20"/>
                <w:lang w:val="en-GB"/>
              </w:rPr>
              <w:t xml:space="preserve">. </w:t>
            </w:r>
            <w:r w:rsidRPr="00CD3FA7">
              <w:rPr>
                <w:rFonts w:ascii="Arial" w:hAnsi="Arial" w:cs="Arial"/>
                <w:sz w:val="20"/>
                <w:szCs w:val="20"/>
                <w:lang w:val="en-GB"/>
              </w:rPr>
              <w:t>Plastic feet</w:t>
            </w:r>
            <w:r w:rsidR="000F719B" w:rsidRPr="00CD3FA7">
              <w:rPr>
                <w:rFonts w:ascii="Arial" w:hAnsi="Arial" w:cs="Arial"/>
                <w:sz w:val="20"/>
                <w:szCs w:val="20"/>
                <w:lang w:val="en-GB"/>
              </w:rPr>
              <w:t xml:space="preserve"> </w:t>
            </w:r>
            <w:r w:rsidRPr="00CD3FA7">
              <w:rPr>
                <w:rFonts w:ascii="Arial" w:hAnsi="Arial" w:cs="Arial"/>
                <w:sz w:val="20"/>
                <w:szCs w:val="20"/>
                <w:lang w:val="en-GB"/>
              </w:rPr>
              <w:t>or</w:t>
            </w:r>
            <w:r w:rsidR="000F719B" w:rsidRPr="00CD3FA7">
              <w:rPr>
                <w:rFonts w:ascii="Arial" w:hAnsi="Arial" w:cs="Arial"/>
                <w:sz w:val="20"/>
                <w:szCs w:val="20"/>
                <w:lang w:val="en-GB"/>
              </w:rPr>
              <w:t xml:space="preserve"> </w:t>
            </w:r>
            <w:r w:rsidRPr="00CD3FA7">
              <w:rPr>
                <w:rFonts w:ascii="Arial" w:hAnsi="Arial" w:cs="Arial"/>
                <w:sz w:val="20"/>
                <w:szCs w:val="20"/>
                <w:lang w:val="en-GB"/>
              </w:rPr>
              <w:t>plastic rosettes are not permitted.</w:t>
            </w:r>
          </w:p>
          <w:p w14:paraId="36C5BE42" w14:textId="6EF21A10" w:rsidR="000F719B" w:rsidRPr="00F241A0" w:rsidRDefault="00501688" w:rsidP="00501688">
            <w:pPr>
              <w:spacing w:beforeLines="60" w:before="144" w:afterLines="60" w:after="144"/>
              <w:rPr>
                <w:rFonts w:ascii="Arial" w:hAnsi="Arial" w:cs="Arial"/>
                <w:sz w:val="20"/>
                <w:szCs w:val="20"/>
              </w:rPr>
            </w:pPr>
            <w:r w:rsidRPr="00501688">
              <w:rPr>
                <w:rFonts w:ascii="Arial" w:hAnsi="Arial" w:cs="Arial"/>
                <w:b/>
                <w:color w:val="4472C4" w:themeColor="accent1"/>
                <w:sz w:val="20"/>
                <w:szCs w:val="20"/>
                <w:lang w:val="en-GB"/>
              </w:rPr>
              <w:t>A</w:t>
            </w:r>
            <w:r w:rsidR="000F719B" w:rsidRPr="00501688">
              <w:rPr>
                <w:rFonts w:ascii="Arial" w:hAnsi="Arial" w:cs="Arial"/>
                <w:b/>
                <w:color w:val="4472C4" w:themeColor="accent1"/>
                <w:sz w:val="20"/>
                <w:szCs w:val="20"/>
                <w:lang w:val="en-GB"/>
              </w:rPr>
              <w:t xml:space="preserve">s </w:t>
            </w:r>
            <w:r w:rsidRPr="00501688">
              <w:rPr>
                <w:rFonts w:ascii="Arial" w:hAnsi="Arial" w:cs="Arial"/>
                <w:b/>
                <w:color w:val="4472C4" w:themeColor="accent1"/>
                <w:sz w:val="20"/>
                <w:szCs w:val="20"/>
                <w:lang w:val="en-GB"/>
              </w:rPr>
              <w:t>an a</w:t>
            </w:r>
            <w:r w:rsidR="000F719B" w:rsidRPr="00501688">
              <w:rPr>
                <w:rFonts w:ascii="Arial" w:hAnsi="Arial" w:cs="Arial"/>
                <w:b/>
                <w:color w:val="4472C4" w:themeColor="accent1"/>
                <w:sz w:val="20"/>
                <w:szCs w:val="20"/>
                <w:lang w:val="en-GB"/>
              </w:rPr>
              <w:t>lternative:</w:t>
            </w:r>
            <w:r w:rsidR="000F719B" w:rsidRPr="00501688">
              <w:rPr>
                <w:rFonts w:ascii="Arial" w:hAnsi="Arial" w:cs="Arial"/>
                <w:color w:val="4472C4" w:themeColor="accent1"/>
                <w:sz w:val="20"/>
                <w:szCs w:val="20"/>
                <w:lang w:val="en-GB"/>
              </w:rPr>
              <w:t xml:space="preserve"> </w:t>
            </w:r>
            <w:r w:rsidR="000F719B" w:rsidRPr="00501688">
              <w:rPr>
                <w:rFonts w:ascii="Arial" w:hAnsi="Arial" w:cs="Arial"/>
                <w:color w:val="4472C4" w:themeColor="accent1"/>
                <w:sz w:val="20"/>
                <w:szCs w:val="20"/>
                <w:lang w:val="en-GB"/>
              </w:rPr>
              <w:br/>
            </w:r>
            <w:r w:rsidRPr="00501688">
              <w:rPr>
                <w:rFonts w:ascii="Arial" w:hAnsi="Arial" w:cs="Arial"/>
                <w:color w:val="4472C4" w:themeColor="accent1"/>
                <w:sz w:val="20"/>
                <w:szCs w:val="20"/>
                <w:lang w:val="en-GB"/>
              </w:rPr>
              <w:t>Fully height-adjustable support feet</w:t>
            </w:r>
            <w:r w:rsidR="000F719B" w:rsidRPr="00501688">
              <w:rPr>
                <w:rFonts w:ascii="Arial" w:hAnsi="Arial" w:cs="Arial"/>
                <w:color w:val="4472C4" w:themeColor="accent1"/>
                <w:sz w:val="20"/>
                <w:szCs w:val="20"/>
                <w:lang w:val="en-GB"/>
              </w:rPr>
              <w:t xml:space="preserve"> </w:t>
            </w:r>
            <w:r w:rsidRPr="00501688">
              <w:rPr>
                <w:rFonts w:ascii="Arial" w:hAnsi="Arial" w:cs="Arial"/>
                <w:color w:val="4472C4" w:themeColor="accent1"/>
                <w:sz w:val="20"/>
                <w:szCs w:val="20"/>
                <w:lang w:val="en-GB"/>
              </w:rPr>
              <w:t>with</w:t>
            </w:r>
            <w:r w:rsidR="000F719B" w:rsidRPr="00501688">
              <w:rPr>
                <w:rFonts w:ascii="Arial" w:hAnsi="Arial" w:cs="Arial"/>
                <w:color w:val="4472C4" w:themeColor="accent1"/>
                <w:sz w:val="20"/>
                <w:szCs w:val="20"/>
                <w:lang w:val="en-GB"/>
              </w:rPr>
              <w:t xml:space="preserve"> </w:t>
            </w:r>
            <w:r w:rsidRPr="00501688">
              <w:rPr>
                <w:rFonts w:ascii="Arial" w:hAnsi="Arial" w:cs="Arial"/>
                <w:color w:val="4472C4" w:themeColor="accent1"/>
                <w:sz w:val="20"/>
                <w:szCs w:val="20"/>
                <w:lang w:val="en-GB"/>
              </w:rPr>
              <w:t>welded-on</w:t>
            </w:r>
            <w:r w:rsidR="000F719B" w:rsidRPr="00501688">
              <w:rPr>
                <w:rFonts w:ascii="Arial" w:hAnsi="Arial" w:cs="Arial"/>
                <w:color w:val="4472C4" w:themeColor="accent1"/>
                <w:sz w:val="20"/>
                <w:szCs w:val="20"/>
                <w:lang w:val="en-GB"/>
              </w:rPr>
              <w:t xml:space="preserve"> </w:t>
            </w:r>
            <w:r w:rsidRPr="00501688">
              <w:rPr>
                <w:rFonts w:ascii="Arial" w:hAnsi="Arial" w:cs="Arial"/>
                <w:color w:val="4472C4" w:themeColor="accent1"/>
                <w:sz w:val="20"/>
                <w:szCs w:val="20"/>
                <w:lang w:val="en-GB"/>
              </w:rPr>
              <w:t>base</w:t>
            </w:r>
            <w:r w:rsidR="000F719B" w:rsidRPr="00501688">
              <w:rPr>
                <w:rFonts w:ascii="Arial" w:hAnsi="Arial" w:cs="Arial"/>
                <w:color w:val="4472C4" w:themeColor="accent1"/>
                <w:sz w:val="20"/>
                <w:szCs w:val="20"/>
                <w:lang w:val="en-GB"/>
              </w:rPr>
              <w:t xml:space="preserve"> </w:t>
            </w:r>
            <w:r w:rsidRPr="00501688">
              <w:rPr>
                <w:rFonts w:ascii="Arial" w:hAnsi="Arial" w:cs="Arial"/>
                <w:color w:val="4472C4" w:themeColor="accent1"/>
                <w:sz w:val="20"/>
                <w:szCs w:val="20"/>
                <w:lang w:val="en-GB"/>
              </w:rPr>
              <w:t>and</w:t>
            </w:r>
            <w:r w:rsidR="000F719B" w:rsidRPr="00501688">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cover plate</w:t>
            </w:r>
            <w:r w:rsidR="000F719B" w:rsidRPr="00501688">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completely made of a</w:t>
            </w:r>
            <w:r w:rsidR="000F719B" w:rsidRPr="00501688">
              <w:rPr>
                <w:rFonts w:ascii="Arial" w:hAnsi="Arial" w:cs="Arial"/>
                <w:color w:val="4472C4" w:themeColor="accent1"/>
                <w:sz w:val="20"/>
                <w:szCs w:val="20"/>
                <w:lang w:val="en-GB"/>
              </w:rPr>
              <w:t xml:space="preserve">luminium, </w:t>
            </w:r>
            <w:r>
              <w:rPr>
                <w:rFonts w:ascii="Arial" w:hAnsi="Arial" w:cs="Arial"/>
                <w:color w:val="4472C4" w:themeColor="accent1"/>
                <w:sz w:val="20"/>
                <w:szCs w:val="20"/>
                <w:lang w:val="en-GB"/>
              </w:rPr>
              <w:t>natural</w:t>
            </w:r>
            <w:r w:rsidR="000F719B" w:rsidRPr="00501688">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anodized</w:t>
            </w:r>
            <w:r w:rsidR="000F719B" w:rsidRPr="00501688">
              <w:rPr>
                <w:rFonts w:ascii="Arial" w:hAnsi="Arial" w:cs="Arial"/>
                <w:color w:val="4472C4" w:themeColor="accent1"/>
                <w:sz w:val="20"/>
                <w:szCs w:val="20"/>
                <w:lang w:val="en-GB"/>
              </w:rPr>
              <w:t xml:space="preserve"> (E6/EV1). </w:t>
            </w:r>
            <w:proofErr w:type="spellStart"/>
            <w:r>
              <w:rPr>
                <w:rFonts w:ascii="Arial" w:hAnsi="Arial" w:cs="Arial"/>
                <w:color w:val="4472C4" w:themeColor="accent1"/>
                <w:sz w:val="20"/>
                <w:szCs w:val="20"/>
              </w:rPr>
              <w:t>Plastic</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feet</w:t>
            </w:r>
            <w:proofErr w:type="spellEnd"/>
            <w:r w:rsidR="000F719B" w:rsidRPr="00F241A0">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or</w:t>
            </w:r>
            <w:proofErr w:type="spellEnd"/>
            <w:r w:rsidR="000F719B" w:rsidRPr="00F241A0">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plastic</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rosettes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are</w:t>
            </w:r>
            <w:proofErr w:type="spellEnd"/>
            <w:r>
              <w:rPr>
                <w:rFonts w:ascii="Arial" w:hAnsi="Arial" w:cs="Arial"/>
                <w:color w:val="4472C4" w:themeColor="accent1"/>
                <w:sz w:val="20"/>
                <w:szCs w:val="20"/>
              </w:rPr>
              <w:t xml:space="preserve"> not </w:t>
            </w:r>
            <w:proofErr w:type="spellStart"/>
            <w:r>
              <w:rPr>
                <w:rFonts w:ascii="Arial" w:hAnsi="Arial" w:cs="Arial"/>
                <w:color w:val="4472C4" w:themeColor="accent1"/>
                <w:sz w:val="20"/>
                <w:szCs w:val="20"/>
              </w:rPr>
              <w:t>permitted</w:t>
            </w:r>
            <w:proofErr w:type="spellEnd"/>
            <w:r>
              <w:rPr>
                <w:rFonts w:ascii="Arial" w:hAnsi="Arial" w:cs="Arial"/>
                <w:color w:val="4472C4" w:themeColor="accent1"/>
                <w:sz w:val="20"/>
                <w:szCs w:val="20"/>
              </w:rPr>
              <w:t>.</w:t>
            </w:r>
          </w:p>
        </w:tc>
      </w:tr>
      <w:tr w:rsidR="00B32109" w:rsidRPr="00D671E8" w14:paraId="5B34D75C" w14:textId="77777777" w:rsidTr="009E63C1">
        <w:tc>
          <w:tcPr>
            <w:tcW w:w="1329" w:type="pct"/>
          </w:tcPr>
          <w:p w14:paraId="0FA6A166" w14:textId="044A0444"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11368D">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0AA159DB" w14:textId="7B2F5489" w:rsidR="00F241A0" w:rsidRPr="0011368D" w:rsidRDefault="0011368D" w:rsidP="009E63C1">
            <w:pPr>
              <w:spacing w:beforeLines="60" w:before="144" w:afterLines="60" w:after="144"/>
              <w:rPr>
                <w:rFonts w:ascii="Arial" w:hAnsi="Arial" w:cs="Arial"/>
                <w:sz w:val="20"/>
                <w:szCs w:val="20"/>
                <w:lang w:val="en-GB"/>
              </w:rPr>
            </w:pPr>
            <w:r w:rsidRPr="0011368D">
              <w:rPr>
                <w:rFonts w:ascii="Arial" w:hAnsi="Arial" w:cs="Arial"/>
                <w:sz w:val="20"/>
                <w:szCs w:val="20"/>
                <w:lang w:val="en-GB"/>
              </w:rPr>
              <w:t>Per</w:t>
            </w:r>
            <w:r w:rsidR="00B32109" w:rsidRPr="0011368D">
              <w:rPr>
                <w:rFonts w:ascii="Arial" w:hAnsi="Arial" w:cs="Arial"/>
                <w:sz w:val="20"/>
                <w:szCs w:val="20"/>
                <w:lang w:val="en-GB"/>
              </w:rPr>
              <w:t xml:space="preserve"> </w:t>
            </w:r>
            <w:r w:rsidRPr="0011368D">
              <w:rPr>
                <w:rFonts w:ascii="Arial" w:hAnsi="Arial" w:cs="Arial"/>
                <w:sz w:val="20"/>
                <w:szCs w:val="20"/>
                <w:lang w:val="en-GB"/>
              </w:rPr>
              <w:t>cubicle</w:t>
            </w:r>
            <w:r w:rsidR="00B32109" w:rsidRPr="0011368D">
              <w:rPr>
                <w:rFonts w:ascii="Arial" w:hAnsi="Arial" w:cs="Arial"/>
                <w:sz w:val="20"/>
                <w:szCs w:val="20"/>
                <w:lang w:val="en-GB"/>
              </w:rPr>
              <w:t xml:space="preserve"> 1 </w:t>
            </w:r>
            <w:r w:rsidRPr="0011368D">
              <w:rPr>
                <w:rFonts w:ascii="Arial" w:hAnsi="Arial" w:cs="Arial"/>
                <w:sz w:val="20"/>
                <w:szCs w:val="20"/>
                <w:lang w:val="en-GB"/>
              </w:rPr>
              <w:t>door buffer</w:t>
            </w:r>
            <w:r w:rsidR="00B32109" w:rsidRPr="0011368D">
              <w:rPr>
                <w:rFonts w:ascii="Arial" w:hAnsi="Arial" w:cs="Arial"/>
                <w:sz w:val="20"/>
                <w:szCs w:val="20"/>
                <w:lang w:val="en-GB"/>
              </w:rPr>
              <w:t xml:space="preserve">, </w:t>
            </w:r>
            <w:r w:rsidRPr="0011368D">
              <w:rPr>
                <w:rFonts w:ascii="Arial" w:hAnsi="Arial" w:cs="Arial"/>
                <w:sz w:val="20"/>
                <w:szCs w:val="20"/>
                <w:lang w:val="en-GB"/>
              </w:rPr>
              <w:t xml:space="preserve">the material </w:t>
            </w:r>
            <w:r>
              <w:rPr>
                <w:rFonts w:ascii="Arial" w:hAnsi="Arial" w:cs="Arial"/>
                <w:sz w:val="20"/>
                <w:szCs w:val="20"/>
                <w:lang w:val="en-GB"/>
              </w:rPr>
              <w:t>of t</w:t>
            </w:r>
            <w:r w:rsidRPr="0011368D">
              <w:rPr>
                <w:rFonts w:ascii="Arial" w:hAnsi="Arial" w:cs="Arial"/>
                <w:sz w:val="20"/>
                <w:szCs w:val="20"/>
                <w:lang w:val="en-GB"/>
              </w:rPr>
              <w:t xml:space="preserve">he accessories corresponds to that </w:t>
            </w:r>
            <w:r>
              <w:rPr>
                <w:rFonts w:ascii="Arial" w:hAnsi="Arial" w:cs="Arial"/>
                <w:sz w:val="20"/>
                <w:szCs w:val="20"/>
                <w:lang w:val="en-GB"/>
              </w:rPr>
              <w:t>of t</w:t>
            </w:r>
            <w:r w:rsidRPr="0011368D">
              <w:rPr>
                <w:rFonts w:ascii="Arial" w:hAnsi="Arial" w:cs="Arial"/>
                <w:sz w:val="20"/>
                <w:szCs w:val="20"/>
                <w:lang w:val="en-GB"/>
              </w:rPr>
              <w:t>he door handles.</w:t>
            </w:r>
            <w:r w:rsidR="00FB6A5C" w:rsidRPr="0011368D">
              <w:rPr>
                <w:rFonts w:ascii="Arial" w:hAnsi="Arial" w:cs="Arial"/>
                <w:sz w:val="20"/>
                <w:szCs w:val="20"/>
                <w:lang w:val="en-GB"/>
              </w:rPr>
              <w:br/>
            </w:r>
            <w:r w:rsidR="00FB6A5C" w:rsidRPr="0011368D">
              <w:rPr>
                <w:rFonts w:ascii="Arial" w:hAnsi="Arial" w:cs="Arial"/>
                <w:b/>
                <w:color w:val="4472C4" w:themeColor="accent1"/>
                <w:sz w:val="20"/>
                <w:szCs w:val="20"/>
                <w:lang w:val="en-GB"/>
              </w:rPr>
              <w:br/>
            </w:r>
            <w:r>
              <w:rPr>
                <w:rFonts w:ascii="Arial" w:hAnsi="Arial" w:cs="Arial"/>
                <w:b/>
                <w:color w:val="4472C4" w:themeColor="accent1"/>
                <w:sz w:val="20"/>
                <w:szCs w:val="20"/>
                <w:lang w:val="en-GB"/>
              </w:rPr>
              <w:t>Optional</w:t>
            </w:r>
            <w:r w:rsidR="00F241A0" w:rsidRPr="0011368D">
              <w:rPr>
                <w:rFonts w:ascii="Arial" w:hAnsi="Arial" w:cs="Arial"/>
                <w:b/>
                <w:color w:val="4472C4" w:themeColor="accent1"/>
                <w:sz w:val="20"/>
                <w:szCs w:val="20"/>
                <w:lang w:val="en-GB"/>
              </w:rPr>
              <w:t xml:space="preserve"> </w:t>
            </w:r>
            <w:r>
              <w:rPr>
                <w:rFonts w:ascii="Arial" w:hAnsi="Arial" w:cs="Arial"/>
                <w:b/>
                <w:color w:val="4472C4" w:themeColor="accent1"/>
                <w:sz w:val="20"/>
                <w:szCs w:val="20"/>
                <w:lang w:val="en-GB"/>
              </w:rPr>
              <w:t>accessories</w:t>
            </w:r>
            <w:r w:rsidR="00F241A0" w:rsidRPr="0011368D">
              <w:rPr>
                <w:rFonts w:ascii="Arial" w:hAnsi="Arial" w:cs="Arial"/>
                <w:b/>
                <w:color w:val="4472C4" w:themeColor="accent1"/>
                <w:sz w:val="20"/>
                <w:szCs w:val="20"/>
                <w:lang w:val="en-GB"/>
              </w:rPr>
              <w:t>:</w:t>
            </w:r>
          </w:p>
          <w:p w14:paraId="60BA08BB" w14:textId="77777777" w:rsidR="0011368D" w:rsidRPr="005E2E23" w:rsidRDefault="0011368D" w:rsidP="0011368D">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5BEDE7FE" w:rsidR="00B32109" w:rsidRPr="0011368D" w:rsidRDefault="0011368D" w:rsidP="0011368D">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p>
        </w:tc>
      </w:tr>
      <w:tr w:rsidR="00F241A0" w:rsidRPr="00D671E8" w14:paraId="37FACE44" w14:textId="77777777" w:rsidTr="009E63C1">
        <w:tc>
          <w:tcPr>
            <w:tcW w:w="1329" w:type="pct"/>
          </w:tcPr>
          <w:p w14:paraId="1536CB4D" w14:textId="604589A8" w:rsidR="00F241A0" w:rsidRPr="00950A0B" w:rsidRDefault="0011368D"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726C1F94" w:rsidR="00F241A0" w:rsidRPr="0011368D" w:rsidRDefault="0011368D" w:rsidP="009E63C1">
            <w:pPr>
              <w:spacing w:beforeLines="60" w:before="144" w:afterLines="60" w:after="144"/>
              <w:rPr>
                <w:rFonts w:ascii="Arial" w:hAnsi="Arial" w:cs="Arial"/>
                <w:sz w:val="20"/>
                <w:szCs w:val="20"/>
                <w:lang w:val="en-GB"/>
              </w:rPr>
            </w:pPr>
            <w:r w:rsidRPr="00F210A6">
              <w:rPr>
                <w:rFonts w:ascii="Arial" w:hAnsi="Arial" w:cs="Arial"/>
                <w:sz w:val="20"/>
                <w:szCs w:val="20"/>
                <w:lang w:val="en-GB"/>
              </w:rPr>
              <w:t xml:space="preserve">Panels and hardware according to </w:t>
            </w:r>
            <w:r>
              <w:rPr>
                <w:rFonts w:ascii="Arial" w:hAnsi="Arial" w:cs="Arial"/>
                <w:sz w:val="20"/>
                <w:szCs w:val="20"/>
                <w:lang w:val="en-GB"/>
              </w:rPr>
              <w:t>manufacturer’s colour chart</w:t>
            </w:r>
            <w:r w:rsidRPr="00F210A6">
              <w:rPr>
                <w:rFonts w:ascii="Arial" w:hAnsi="Arial" w:cs="Arial"/>
                <w:sz w:val="20"/>
                <w:szCs w:val="20"/>
                <w:lang w:val="en-GB"/>
              </w:rPr>
              <w:t xml:space="preserve">. Profiles plastic coated (powder coating) according to </w:t>
            </w:r>
            <w:r>
              <w:rPr>
                <w:rFonts w:ascii="Arial" w:hAnsi="Arial" w:cs="Arial"/>
                <w:sz w:val="20"/>
                <w:szCs w:val="20"/>
                <w:lang w:val="en-GB"/>
              </w:rPr>
              <w:t>colour chart or</w:t>
            </w:r>
            <w:r w:rsidRPr="00F210A6">
              <w:rPr>
                <w:rFonts w:ascii="Arial" w:hAnsi="Arial" w:cs="Arial"/>
                <w:sz w:val="20"/>
                <w:szCs w:val="20"/>
                <w:lang w:val="en-GB"/>
              </w:rPr>
              <w:t xml:space="preserve"> </w:t>
            </w:r>
            <w:r>
              <w:rPr>
                <w:rFonts w:ascii="Arial" w:hAnsi="Arial" w:cs="Arial"/>
                <w:sz w:val="20"/>
                <w:szCs w:val="20"/>
                <w:lang w:val="en-GB"/>
              </w:rPr>
              <w:t>natural</w:t>
            </w:r>
            <w:r w:rsidRPr="00F210A6">
              <w:rPr>
                <w:rFonts w:ascii="Arial" w:hAnsi="Arial" w:cs="Arial"/>
                <w:sz w:val="20"/>
                <w:szCs w:val="20"/>
                <w:lang w:val="en-GB"/>
              </w:rPr>
              <w:t xml:space="preserve"> </w:t>
            </w:r>
            <w:r>
              <w:rPr>
                <w:rFonts w:ascii="Arial" w:hAnsi="Arial" w:cs="Arial"/>
                <w:sz w:val="20"/>
                <w:szCs w:val="20"/>
                <w:lang w:val="en-GB"/>
              </w:rPr>
              <w:t>anodized</w:t>
            </w:r>
            <w:r w:rsidRPr="00F210A6">
              <w:rPr>
                <w:rFonts w:ascii="Arial" w:hAnsi="Arial" w:cs="Arial"/>
                <w:sz w:val="20"/>
                <w:szCs w:val="20"/>
                <w:lang w:val="en-GB"/>
              </w:rPr>
              <w:t xml:space="preserve"> (E6/EV1).</w:t>
            </w:r>
          </w:p>
        </w:tc>
      </w:tr>
      <w:tr w:rsidR="00F241A0" w:rsidRPr="00F241A0" w14:paraId="0FD6684B" w14:textId="77777777" w:rsidTr="009E63C1">
        <w:tc>
          <w:tcPr>
            <w:tcW w:w="1329" w:type="pct"/>
          </w:tcPr>
          <w:p w14:paraId="2BC7DA79" w14:textId="459D8D8F" w:rsidR="00F241A0" w:rsidRPr="00950A0B" w:rsidRDefault="0011368D"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20F7F7DE" w14:textId="303CB80F" w:rsidR="00F241A0" w:rsidRPr="0011368D" w:rsidRDefault="00F241A0" w:rsidP="009E63C1">
            <w:pPr>
              <w:tabs>
                <w:tab w:val="right" w:pos="6096"/>
              </w:tabs>
              <w:spacing w:beforeLines="60" w:before="144" w:afterLines="60" w:after="144"/>
              <w:rPr>
                <w:rFonts w:ascii="Arial" w:hAnsi="Arial" w:cs="Arial"/>
                <w:sz w:val="20"/>
                <w:szCs w:val="20"/>
                <w:lang w:val="en-GB"/>
              </w:rPr>
            </w:pPr>
            <w:r w:rsidRPr="0011368D">
              <w:rPr>
                <w:rFonts w:ascii="Arial" w:hAnsi="Arial" w:cs="Arial"/>
                <w:sz w:val="20"/>
                <w:szCs w:val="20"/>
                <w:lang w:val="en-GB"/>
              </w:rPr>
              <w:t>Standard</w:t>
            </w:r>
            <w:r w:rsidR="0011368D" w:rsidRPr="0011368D">
              <w:rPr>
                <w:rFonts w:ascii="Arial" w:hAnsi="Arial" w:cs="Arial"/>
                <w:sz w:val="20"/>
                <w:szCs w:val="20"/>
                <w:lang w:val="en-GB"/>
              </w:rPr>
              <w:t xml:space="preserve"> height</w:t>
            </w:r>
            <w:r w:rsidRPr="0011368D">
              <w:rPr>
                <w:rFonts w:ascii="Arial" w:hAnsi="Arial" w:cs="Arial"/>
                <w:sz w:val="20"/>
                <w:szCs w:val="20"/>
                <w:lang w:val="en-GB"/>
              </w:rPr>
              <w:t xml:space="preserve"> </w:t>
            </w:r>
            <w:r w:rsidR="004A6610" w:rsidRPr="0011368D">
              <w:rPr>
                <w:rFonts w:ascii="Arial" w:hAnsi="Arial" w:cs="Arial"/>
                <w:sz w:val="20"/>
                <w:szCs w:val="20"/>
                <w:lang w:val="en-GB"/>
              </w:rPr>
              <w:t>1.4</w:t>
            </w:r>
            <w:r w:rsidRPr="0011368D">
              <w:rPr>
                <w:rFonts w:ascii="Arial" w:hAnsi="Arial" w:cs="Arial"/>
                <w:sz w:val="20"/>
                <w:szCs w:val="20"/>
                <w:lang w:val="en-GB"/>
              </w:rPr>
              <w:t xml:space="preserve">00 mm </w:t>
            </w:r>
            <w:r w:rsidR="0011368D" w:rsidRPr="0011368D">
              <w:rPr>
                <w:rFonts w:ascii="Arial" w:hAnsi="Arial" w:cs="Arial"/>
                <w:sz w:val="20"/>
                <w:szCs w:val="20"/>
                <w:lang w:val="en-GB"/>
              </w:rPr>
              <w:t>incl</w:t>
            </w:r>
            <w:r w:rsidRPr="0011368D">
              <w:rPr>
                <w:rFonts w:ascii="Arial" w:hAnsi="Arial" w:cs="Arial"/>
                <w:sz w:val="20"/>
                <w:szCs w:val="20"/>
                <w:lang w:val="en-GB"/>
              </w:rPr>
              <w:t xml:space="preserve">. 150 mm </w:t>
            </w:r>
            <w:r w:rsidR="0011368D" w:rsidRPr="0011368D">
              <w:rPr>
                <w:rFonts w:ascii="Arial" w:hAnsi="Arial" w:cs="Arial"/>
                <w:sz w:val="20"/>
                <w:szCs w:val="20"/>
                <w:lang w:val="en-GB"/>
              </w:rPr>
              <w:t>clearance</w:t>
            </w:r>
            <w:r w:rsidRPr="0011368D">
              <w:rPr>
                <w:rFonts w:ascii="Arial" w:hAnsi="Arial" w:cs="Arial"/>
                <w:sz w:val="20"/>
                <w:szCs w:val="20"/>
                <w:lang w:val="en-GB"/>
              </w:rPr>
              <w:t>.</w:t>
            </w:r>
          </w:p>
          <w:p w14:paraId="63ECD5E4" w14:textId="4699F8E2" w:rsidR="004A6610" w:rsidRPr="00F241A0" w:rsidRDefault="0011368D" w:rsidP="0011368D">
            <w:pPr>
              <w:spacing w:beforeLines="60" w:before="144" w:afterLines="60" w:after="144"/>
              <w:rPr>
                <w:rFonts w:ascii="Arial" w:hAnsi="Arial" w:cs="Arial"/>
                <w:color w:val="4205BB"/>
                <w:sz w:val="20"/>
                <w:szCs w:val="20"/>
              </w:rPr>
            </w:pPr>
            <w:r w:rsidRPr="0011368D">
              <w:rPr>
                <w:rFonts w:ascii="Arial" w:hAnsi="Arial" w:cs="Arial"/>
                <w:b/>
                <w:color w:val="4472C4" w:themeColor="accent1"/>
                <w:sz w:val="20"/>
                <w:szCs w:val="20"/>
                <w:lang w:val="en-GB"/>
              </w:rPr>
              <w:t>A</w:t>
            </w:r>
            <w:r w:rsidR="00F241A0" w:rsidRPr="0011368D">
              <w:rPr>
                <w:rFonts w:ascii="Arial" w:hAnsi="Arial" w:cs="Arial"/>
                <w:b/>
                <w:color w:val="4472C4" w:themeColor="accent1"/>
                <w:sz w:val="20"/>
                <w:szCs w:val="20"/>
                <w:lang w:val="en-GB"/>
              </w:rPr>
              <w:t xml:space="preserve">s </w:t>
            </w:r>
            <w:r w:rsidRPr="0011368D">
              <w:rPr>
                <w:rFonts w:ascii="Arial" w:hAnsi="Arial" w:cs="Arial"/>
                <w:b/>
                <w:color w:val="4472C4" w:themeColor="accent1"/>
                <w:sz w:val="20"/>
                <w:szCs w:val="20"/>
                <w:lang w:val="en-GB"/>
              </w:rPr>
              <w:t>an a</w:t>
            </w:r>
            <w:r w:rsidR="00F241A0" w:rsidRPr="0011368D">
              <w:rPr>
                <w:rFonts w:ascii="Arial" w:hAnsi="Arial" w:cs="Arial"/>
                <w:b/>
                <w:color w:val="4472C4" w:themeColor="accent1"/>
                <w:sz w:val="20"/>
                <w:szCs w:val="20"/>
                <w:lang w:val="en-GB"/>
              </w:rPr>
              <w:t>lternative:</w:t>
            </w:r>
            <w:r w:rsidR="00F241A0" w:rsidRPr="0011368D">
              <w:rPr>
                <w:rFonts w:ascii="Arial" w:hAnsi="Arial" w:cs="Arial"/>
                <w:color w:val="4472C4" w:themeColor="accent1"/>
                <w:sz w:val="20"/>
                <w:szCs w:val="20"/>
                <w:lang w:val="en-GB"/>
              </w:rPr>
              <w:t xml:space="preserve"> </w:t>
            </w:r>
            <w:r w:rsidR="00F241A0" w:rsidRPr="0011368D">
              <w:rPr>
                <w:rFonts w:ascii="Arial" w:hAnsi="Arial" w:cs="Arial"/>
                <w:color w:val="4472C4" w:themeColor="accent1"/>
                <w:sz w:val="20"/>
                <w:szCs w:val="20"/>
                <w:lang w:val="en-GB"/>
              </w:rPr>
              <w:br/>
            </w:r>
            <w:r w:rsidRPr="0011368D">
              <w:rPr>
                <w:rFonts w:ascii="Arial" w:hAnsi="Arial" w:cs="Arial"/>
                <w:color w:val="4472C4" w:themeColor="accent1"/>
                <w:sz w:val="20"/>
                <w:szCs w:val="20"/>
                <w:lang w:val="en-GB"/>
              </w:rPr>
              <w:t>Height</w:t>
            </w:r>
            <w:r w:rsidR="00F241A0" w:rsidRPr="0011368D">
              <w:rPr>
                <w:rFonts w:ascii="Arial" w:hAnsi="Arial" w:cs="Arial"/>
                <w:color w:val="4472C4" w:themeColor="accent1"/>
                <w:sz w:val="20"/>
                <w:szCs w:val="20"/>
                <w:lang w:val="en-GB"/>
              </w:rPr>
              <w:t xml:space="preserve"> </w:t>
            </w:r>
            <w:r w:rsidR="004A6610" w:rsidRPr="0011368D">
              <w:rPr>
                <w:rFonts w:ascii="Arial" w:hAnsi="Arial" w:cs="Arial"/>
                <w:color w:val="4472C4" w:themeColor="accent1"/>
                <w:sz w:val="20"/>
                <w:szCs w:val="20"/>
                <w:lang w:val="en-GB"/>
              </w:rPr>
              <w:t>1.400</w:t>
            </w:r>
            <w:r w:rsidR="00F241A0" w:rsidRPr="0011368D">
              <w:rPr>
                <w:rFonts w:ascii="Arial" w:hAnsi="Arial" w:cs="Arial"/>
                <w:color w:val="4472C4" w:themeColor="accent1"/>
                <w:sz w:val="20"/>
                <w:szCs w:val="20"/>
                <w:lang w:val="en-GB"/>
              </w:rPr>
              <w:t xml:space="preserve"> mm </w:t>
            </w:r>
            <w:r w:rsidRPr="0011368D">
              <w:rPr>
                <w:rFonts w:ascii="Arial" w:hAnsi="Arial" w:cs="Arial"/>
                <w:color w:val="4472C4" w:themeColor="accent1"/>
                <w:sz w:val="20"/>
                <w:szCs w:val="20"/>
                <w:lang w:val="en-GB"/>
              </w:rPr>
              <w:t>incl</w:t>
            </w:r>
            <w:r w:rsidR="00F241A0" w:rsidRPr="0011368D">
              <w:rPr>
                <w:rFonts w:ascii="Arial" w:hAnsi="Arial" w:cs="Arial"/>
                <w:color w:val="4472C4" w:themeColor="accent1"/>
                <w:sz w:val="20"/>
                <w:szCs w:val="20"/>
                <w:lang w:val="en-GB"/>
              </w:rPr>
              <w:t xml:space="preserve">. </w:t>
            </w:r>
            <w:r w:rsidR="00F241A0" w:rsidRPr="00F241A0">
              <w:rPr>
                <w:rFonts w:ascii="Arial" w:hAnsi="Arial" w:cs="Arial"/>
                <w:color w:val="4472C4" w:themeColor="accent1"/>
                <w:sz w:val="20"/>
                <w:szCs w:val="20"/>
              </w:rPr>
              <w:t>1</w:t>
            </w:r>
            <w:r w:rsidR="004A6610">
              <w:rPr>
                <w:rFonts w:ascii="Arial" w:hAnsi="Arial" w:cs="Arial"/>
                <w:color w:val="4472C4" w:themeColor="accent1"/>
                <w:sz w:val="20"/>
                <w:szCs w:val="20"/>
              </w:rPr>
              <w:t>0</w:t>
            </w:r>
            <w:r w:rsidR="00F241A0" w:rsidRPr="00F241A0">
              <w:rPr>
                <w:rFonts w:ascii="Arial" w:hAnsi="Arial" w:cs="Arial"/>
                <w:color w:val="4472C4" w:themeColor="accent1"/>
                <w:sz w:val="20"/>
                <w:szCs w:val="20"/>
              </w:rPr>
              <w:t xml:space="preserve">0 mm </w:t>
            </w:r>
            <w:r>
              <w:rPr>
                <w:rFonts w:ascii="Arial" w:hAnsi="Arial" w:cs="Arial"/>
                <w:color w:val="4472C4" w:themeColor="accent1"/>
                <w:sz w:val="20"/>
                <w:szCs w:val="20"/>
              </w:rPr>
              <w:t>clearance</w:t>
            </w:r>
            <w:r w:rsidR="00F241A0"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3DA75A56" w14:textId="5841663D" w:rsidR="00343003" w:rsidRDefault="00343003" w:rsidP="009E63C1">
            <w:pPr>
              <w:spacing w:beforeLines="60" w:before="144" w:afterLines="60" w:after="144"/>
              <w:rPr>
                <w:rFonts w:ascii="Arial" w:hAnsi="Arial" w:cs="Arial"/>
                <w:b/>
                <w:sz w:val="20"/>
                <w:szCs w:val="20"/>
              </w:rPr>
            </w:pPr>
          </w:p>
          <w:p w14:paraId="5FFC198F" w14:textId="656D7643" w:rsidR="00343003" w:rsidRDefault="00343003" w:rsidP="009E63C1">
            <w:pPr>
              <w:spacing w:beforeLines="60" w:before="144" w:afterLines="60" w:after="144"/>
              <w:rPr>
                <w:rFonts w:ascii="Arial" w:hAnsi="Arial" w:cs="Arial"/>
                <w:b/>
                <w:sz w:val="20"/>
                <w:szCs w:val="20"/>
              </w:rPr>
            </w:pPr>
          </w:p>
          <w:p w14:paraId="15A6607D" w14:textId="2AD05F12" w:rsidR="00343003" w:rsidRDefault="00343003" w:rsidP="009E63C1">
            <w:pPr>
              <w:spacing w:beforeLines="60" w:before="144" w:afterLines="60" w:after="144"/>
              <w:rPr>
                <w:rFonts w:ascii="Arial" w:hAnsi="Arial" w:cs="Arial"/>
                <w:b/>
                <w:sz w:val="20"/>
                <w:szCs w:val="20"/>
              </w:rPr>
            </w:pPr>
          </w:p>
          <w:p w14:paraId="16DC1035" w14:textId="13666C7E" w:rsidR="00343003" w:rsidRDefault="00343003" w:rsidP="009E63C1">
            <w:pPr>
              <w:spacing w:beforeLines="60" w:before="144" w:afterLines="60" w:after="144"/>
              <w:rPr>
                <w:rFonts w:ascii="Arial" w:hAnsi="Arial" w:cs="Arial"/>
                <w:b/>
                <w:sz w:val="20"/>
                <w:szCs w:val="20"/>
              </w:rPr>
            </w:pPr>
          </w:p>
          <w:p w14:paraId="5EFF93E7" w14:textId="5FF8AD3D" w:rsidR="00343003" w:rsidRDefault="00343003" w:rsidP="009E63C1">
            <w:pPr>
              <w:spacing w:beforeLines="60" w:before="144" w:afterLines="60" w:after="144"/>
              <w:rPr>
                <w:rFonts w:ascii="Arial" w:hAnsi="Arial" w:cs="Arial"/>
                <w:b/>
                <w:sz w:val="20"/>
                <w:szCs w:val="20"/>
              </w:rPr>
            </w:pPr>
          </w:p>
          <w:p w14:paraId="621AED2D" w14:textId="77777777" w:rsidR="001C430C" w:rsidRDefault="001C430C" w:rsidP="009E63C1">
            <w:pPr>
              <w:spacing w:beforeLines="60" w:before="144" w:afterLines="60" w:after="144"/>
              <w:rPr>
                <w:rFonts w:ascii="Arial" w:hAnsi="Arial" w:cs="Arial"/>
                <w:b/>
                <w:sz w:val="20"/>
                <w:szCs w:val="20"/>
              </w:rPr>
            </w:pPr>
          </w:p>
          <w:p w14:paraId="19A6E651" w14:textId="77777777" w:rsidR="00343003" w:rsidRDefault="00343003"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69573F77" w:rsidR="00386D73" w:rsidRPr="00950A0B" w:rsidRDefault="0005159B" w:rsidP="009E63C1">
            <w:pPr>
              <w:spacing w:beforeLines="60" w:before="144" w:afterLines="60" w:after="144"/>
              <w:rPr>
                <w:rFonts w:ascii="Arial" w:hAnsi="Arial" w:cs="Arial"/>
                <w:b/>
                <w:sz w:val="20"/>
                <w:szCs w:val="20"/>
              </w:rPr>
            </w:pPr>
            <w:r>
              <w:rPr>
                <w:rFonts w:ascii="Arial" w:hAnsi="Arial" w:cs="Arial"/>
                <w:b/>
                <w:sz w:val="20"/>
                <w:szCs w:val="20"/>
              </w:rPr>
              <w:t>0</w:t>
            </w:r>
            <w:r w:rsidR="00D671E8">
              <w:rPr>
                <w:rFonts w:ascii="Arial" w:hAnsi="Arial" w:cs="Arial"/>
                <w:b/>
                <w:sz w:val="20"/>
                <w:szCs w:val="20"/>
              </w:rPr>
              <w:t>5</w:t>
            </w:r>
            <w:r>
              <w:rPr>
                <w:rFonts w:ascii="Arial" w:hAnsi="Arial" w:cs="Arial"/>
                <w:b/>
                <w:sz w:val="20"/>
                <w:szCs w:val="20"/>
              </w:rPr>
              <w:t>/2022</w:t>
            </w:r>
          </w:p>
        </w:tc>
        <w:tc>
          <w:tcPr>
            <w:tcW w:w="3671" w:type="pct"/>
          </w:tcPr>
          <w:p w14:paraId="64B6CE09" w14:textId="7876CB04" w:rsidR="00386D73" w:rsidRPr="00F241A0" w:rsidRDefault="00386D73" w:rsidP="00787D97">
            <w:pPr>
              <w:tabs>
                <w:tab w:val="right" w:pos="6096"/>
              </w:tabs>
              <w:spacing w:beforeLines="60" w:before="144" w:afterLines="60" w:after="144"/>
              <w:rPr>
                <w:rFonts w:ascii="Arial" w:hAnsi="Arial" w:cs="Arial"/>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958088">
    <w:abstractNumId w:val="2"/>
  </w:num>
  <w:num w:numId="2" w16cid:durableId="1523275531">
    <w:abstractNumId w:val="1"/>
  </w:num>
  <w:num w:numId="3" w16cid:durableId="1109736428">
    <w:abstractNumId w:val="0"/>
  </w:num>
  <w:num w:numId="4" w16cid:durableId="186216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24603"/>
    <w:rsid w:val="00025750"/>
    <w:rsid w:val="0005159B"/>
    <w:rsid w:val="00065869"/>
    <w:rsid w:val="000E49B2"/>
    <w:rsid w:val="000F719B"/>
    <w:rsid w:val="0011368D"/>
    <w:rsid w:val="001C2F4B"/>
    <w:rsid w:val="001C430C"/>
    <w:rsid w:val="00224843"/>
    <w:rsid w:val="00260A40"/>
    <w:rsid w:val="002C2EC5"/>
    <w:rsid w:val="0030792D"/>
    <w:rsid w:val="00343003"/>
    <w:rsid w:val="00386D73"/>
    <w:rsid w:val="003E0B23"/>
    <w:rsid w:val="004256A6"/>
    <w:rsid w:val="004477AF"/>
    <w:rsid w:val="00483370"/>
    <w:rsid w:val="004A6610"/>
    <w:rsid w:val="00501688"/>
    <w:rsid w:val="00505AE8"/>
    <w:rsid w:val="0055246D"/>
    <w:rsid w:val="005979F5"/>
    <w:rsid w:val="00787D97"/>
    <w:rsid w:val="00831C8E"/>
    <w:rsid w:val="00912DF4"/>
    <w:rsid w:val="00950A0B"/>
    <w:rsid w:val="009E63C1"/>
    <w:rsid w:val="00A21E08"/>
    <w:rsid w:val="00A24CF3"/>
    <w:rsid w:val="00A65B78"/>
    <w:rsid w:val="00AD3A35"/>
    <w:rsid w:val="00B32109"/>
    <w:rsid w:val="00BD64CE"/>
    <w:rsid w:val="00C02D20"/>
    <w:rsid w:val="00C6673E"/>
    <w:rsid w:val="00CD3FA7"/>
    <w:rsid w:val="00D671E8"/>
    <w:rsid w:val="00DF4FAC"/>
    <w:rsid w:val="00EB6145"/>
    <w:rsid w:val="00ED29E1"/>
    <w:rsid w:val="00F05F07"/>
    <w:rsid w:val="00F241A0"/>
    <w:rsid w:val="00F80791"/>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1347C5DB-0650-4E40-9BFB-B05D66EBA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2B103-6643-41B6-8698-F61AC64D102A}">
  <ds:schemaRefs>
    <ds:schemaRef ds:uri="http://schemas.microsoft.com/sharepoint/v3/contenttype/forms"/>
  </ds:schemaRefs>
</ds:datastoreItem>
</file>

<file path=customXml/itemProps3.xml><?xml version="1.0" encoding="utf-8"?>
<ds:datastoreItem xmlns:ds="http://schemas.openxmlformats.org/officeDocument/2006/customXml" ds:itemID="{0B6756F6-C298-4456-882C-DDF610690DA0}">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13</cp:revision>
  <dcterms:created xsi:type="dcterms:W3CDTF">2020-06-09T08:21:00Z</dcterms:created>
  <dcterms:modified xsi:type="dcterms:W3CDTF">2022-05-30T06:28:00Z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