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4994" w:type="pct"/>
        <w:tblLook w:val="04A0" w:firstRow="1" w:lastRow="0" w:firstColumn="1" w:lastColumn="0" w:noHBand="0" w:noVBand="1"/>
      </w:tblPr>
      <w:tblGrid>
        <w:gridCol w:w="2416"/>
        <w:gridCol w:w="6627"/>
      </w:tblGrid>
      <w:tr w:rsidR="005979F5" w:rsidRPr="00551FE3" w14:paraId="5E78E3D9" w14:textId="77777777" w:rsidTr="00224843">
        <w:tc>
          <w:tcPr>
            <w:tcW w:w="5000" w:type="pct"/>
            <w:gridSpan w:val="2"/>
            <w:shd w:val="clear" w:color="auto" w:fill="D9D9D9" w:themeFill="background1" w:themeFillShade="D9"/>
          </w:tcPr>
          <w:p w14:paraId="5D108987" w14:textId="0EC3FEFD" w:rsidR="005979F5" w:rsidRPr="003477ED" w:rsidRDefault="00060DD6" w:rsidP="009E63C1">
            <w:pPr>
              <w:spacing w:beforeLines="60" w:before="144" w:afterLines="60" w:after="144"/>
              <w:rPr>
                <w:rFonts w:ascii="Arial" w:hAnsi="Arial" w:cs="Arial"/>
                <w:b/>
                <w:sz w:val="20"/>
                <w:szCs w:val="20"/>
                <w:lang w:val="en-GB"/>
              </w:rPr>
            </w:pPr>
            <w:r w:rsidRPr="003477ED">
              <w:rPr>
                <w:rFonts w:ascii="Arial" w:hAnsi="Arial" w:cs="Arial"/>
                <w:b/>
                <w:sz w:val="20"/>
                <w:szCs w:val="20"/>
                <w:lang w:val="en-GB"/>
              </w:rPr>
              <w:t>LOCKERS BLACK/WHITE</w:t>
            </w:r>
            <w:r w:rsidR="00A9161B" w:rsidRPr="003477ED">
              <w:rPr>
                <w:rFonts w:ascii="Arial" w:hAnsi="Arial" w:cs="Arial"/>
                <w:b/>
                <w:sz w:val="20"/>
                <w:szCs w:val="20"/>
                <w:lang w:val="en-GB"/>
              </w:rPr>
              <w:t xml:space="preserve"> </w:t>
            </w:r>
            <w:r w:rsidR="005979F5" w:rsidRPr="003477ED">
              <w:rPr>
                <w:rFonts w:ascii="Arial" w:hAnsi="Arial" w:cs="Arial"/>
                <w:b/>
                <w:sz w:val="20"/>
                <w:szCs w:val="20"/>
                <w:lang w:val="en-GB"/>
              </w:rPr>
              <w:t>TYP</w:t>
            </w:r>
            <w:r w:rsidRPr="003477ED">
              <w:rPr>
                <w:rFonts w:ascii="Arial" w:hAnsi="Arial" w:cs="Arial"/>
                <w:b/>
                <w:sz w:val="20"/>
                <w:szCs w:val="20"/>
                <w:lang w:val="en-GB"/>
              </w:rPr>
              <w:t>E</w:t>
            </w:r>
            <w:r w:rsidR="005979F5" w:rsidRPr="003477ED">
              <w:rPr>
                <w:rFonts w:ascii="Arial" w:hAnsi="Arial" w:cs="Arial"/>
                <w:b/>
                <w:sz w:val="20"/>
                <w:szCs w:val="20"/>
                <w:lang w:val="en-GB"/>
              </w:rPr>
              <w:t xml:space="preserve"> </w:t>
            </w:r>
            <w:r w:rsidR="008A0AB1" w:rsidRPr="003477ED">
              <w:rPr>
                <w:rFonts w:ascii="Arial" w:hAnsi="Arial" w:cs="Arial"/>
                <w:b/>
                <w:sz w:val="20"/>
                <w:szCs w:val="20"/>
                <w:lang w:val="en-GB"/>
              </w:rPr>
              <w:t>G</w:t>
            </w:r>
            <w:r w:rsidR="00912342" w:rsidRPr="003477ED">
              <w:rPr>
                <w:rFonts w:ascii="Arial" w:hAnsi="Arial" w:cs="Arial"/>
                <w:b/>
                <w:sz w:val="20"/>
                <w:szCs w:val="20"/>
                <w:lang w:val="en-GB"/>
              </w:rPr>
              <w:t>VK</w:t>
            </w:r>
            <w:r w:rsidR="008A0AB1" w:rsidRPr="003477ED">
              <w:rPr>
                <w:rFonts w:ascii="Arial" w:hAnsi="Arial" w:cs="Arial"/>
                <w:b/>
                <w:sz w:val="20"/>
                <w:szCs w:val="20"/>
                <w:lang w:val="en-GB"/>
              </w:rPr>
              <w:t>F</w:t>
            </w:r>
            <w:r w:rsidR="00912342" w:rsidRPr="003477ED">
              <w:rPr>
                <w:rFonts w:ascii="Arial" w:hAnsi="Arial" w:cs="Arial"/>
                <w:b/>
                <w:sz w:val="20"/>
                <w:szCs w:val="20"/>
                <w:lang w:val="en-GB"/>
              </w:rPr>
              <w:t>13</w:t>
            </w:r>
            <w:r w:rsidR="00A9161B" w:rsidRPr="003477ED">
              <w:rPr>
                <w:rFonts w:ascii="Arial" w:hAnsi="Arial" w:cs="Arial"/>
                <w:b/>
                <w:sz w:val="20"/>
                <w:szCs w:val="20"/>
                <w:lang w:val="en-GB"/>
              </w:rPr>
              <w:t>SW1</w:t>
            </w:r>
          </w:p>
        </w:tc>
      </w:tr>
      <w:tr w:rsidR="000E49B2" w:rsidRPr="00551FE3" w14:paraId="7CADB7FB" w14:textId="77777777" w:rsidTr="00540090">
        <w:tc>
          <w:tcPr>
            <w:tcW w:w="1336" w:type="pct"/>
          </w:tcPr>
          <w:p w14:paraId="5EC9D392" w14:textId="77777777" w:rsidR="000E49B2" w:rsidRPr="003477ED" w:rsidRDefault="000E49B2" w:rsidP="009E63C1">
            <w:pPr>
              <w:spacing w:beforeLines="60" w:before="144" w:afterLines="60" w:after="144"/>
              <w:rPr>
                <w:rFonts w:ascii="Arial" w:hAnsi="Arial" w:cs="Arial"/>
                <w:b/>
                <w:color w:val="4472C4" w:themeColor="accent1"/>
                <w:sz w:val="20"/>
                <w:szCs w:val="20"/>
                <w:lang w:val="en-GB"/>
              </w:rPr>
            </w:pPr>
            <w:r w:rsidRPr="003477ED">
              <w:rPr>
                <w:rFonts w:ascii="Arial" w:hAnsi="Arial" w:cs="Arial"/>
                <w:b/>
                <w:color w:val="4472C4" w:themeColor="accent1"/>
                <w:sz w:val="20"/>
                <w:szCs w:val="20"/>
                <w:lang w:val="en-GB"/>
              </w:rPr>
              <w:br/>
            </w:r>
          </w:p>
        </w:tc>
        <w:tc>
          <w:tcPr>
            <w:tcW w:w="3664" w:type="pct"/>
          </w:tcPr>
          <w:p w14:paraId="7FC67CC6" w14:textId="61FE25BF" w:rsidR="000E49B2" w:rsidRPr="003477ED" w:rsidRDefault="00060DD6" w:rsidP="009E63C1">
            <w:pPr>
              <w:spacing w:beforeLines="60" w:before="144" w:afterLines="60" w:after="144"/>
              <w:rPr>
                <w:rFonts w:ascii="Arial" w:hAnsi="Arial" w:cs="Arial"/>
                <w:b/>
                <w:color w:val="000000" w:themeColor="text1"/>
                <w:sz w:val="20"/>
                <w:szCs w:val="20"/>
                <w:lang w:val="en-GB"/>
              </w:rPr>
            </w:pPr>
            <w:r w:rsidRPr="003477ED">
              <w:rPr>
                <w:rFonts w:ascii="Arial" w:hAnsi="Arial" w:cs="Arial"/>
                <w:b/>
                <w:color w:val="4472C4" w:themeColor="accent1"/>
                <w:sz w:val="20"/>
                <w:szCs w:val="20"/>
                <w:lang w:val="en-GB"/>
              </w:rPr>
              <w:t xml:space="preserve">The text modules shown below in blue </w:t>
            </w:r>
            <w:r w:rsidRPr="003477ED">
              <w:rPr>
                <w:rFonts w:ascii="Arial" w:hAnsi="Arial" w:cs="Arial"/>
                <w:b/>
                <w:color w:val="000000" w:themeColor="text1"/>
                <w:sz w:val="20"/>
                <w:szCs w:val="20"/>
                <w:lang w:val="en-GB"/>
              </w:rPr>
              <w:t xml:space="preserve">are options that can be selected by the contracting authority as an alternative to the text printed in black. In this case, the corresponding black text must be deleted and the description </w:t>
            </w:r>
            <w:r w:rsidR="003477ED">
              <w:rPr>
                <w:rFonts w:ascii="Arial" w:hAnsi="Arial" w:cs="Arial"/>
                <w:b/>
                <w:color w:val="000000" w:themeColor="text1"/>
                <w:sz w:val="20"/>
                <w:szCs w:val="20"/>
                <w:lang w:val="en-GB"/>
              </w:rPr>
              <w:t>“</w:t>
            </w:r>
            <w:r w:rsidRPr="003477ED">
              <w:rPr>
                <w:rFonts w:ascii="Arial" w:hAnsi="Arial" w:cs="Arial"/>
                <w:b/>
                <w:color w:val="000000" w:themeColor="text1"/>
                <w:sz w:val="20"/>
                <w:szCs w:val="20"/>
                <w:lang w:val="en-GB"/>
              </w:rPr>
              <w:t>as an alternative“ removed.</w:t>
            </w:r>
          </w:p>
        </w:tc>
      </w:tr>
      <w:tr w:rsidR="000E49B2" w:rsidRPr="00551FE3" w14:paraId="41230D9F" w14:textId="77777777" w:rsidTr="00540090">
        <w:tc>
          <w:tcPr>
            <w:tcW w:w="1336" w:type="pct"/>
          </w:tcPr>
          <w:p w14:paraId="2F78025C" w14:textId="4B80C0A9" w:rsidR="000E49B2" w:rsidRPr="00F241A0" w:rsidRDefault="00060DD6" w:rsidP="009E63C1">
            <w:pPr>
              <w:spacing w:beforeLines="60" w:before="144" w:afterLines="60" w:after="144"/>
              <w:rPr>
                <w:rFonts w:ascii="Arial" w:hAnsi="Arial" w:cs="Arial"/>
                <w:sz w:val="20"/>
                <w:szCs w:val="20"/>
              </w:rPr>
            </w:pPr>
            <w:r>
              <w:rPr>
                <w:rFonts w:ascii="Arial" w:hAnsi="Arial" w:cs="Arial"/>
                <w:b/>
                <w:sz w:val="20"/>
                <w:szCs w:val="20"/>
              </w:rPr>
              <w:t>MODEL</w:t>
            </w:r>
            <w:r w:rsidR="000E49B2" w:rsidRPr="00950A0B">
              <w:rPr>
                <w:rFonts w:ascii="Arial" w:hAnsi="Arial" w:cs="Arial"/>
                <w:b/>
                <w:sz w:val="20"/>
                <w:szCs w:val="20"/>
              </w:rPr>
              <w:t>:</w:t>
            </w:r>
            <w:r w:rsidR="000E49B2" w:rsidRPr="00F241A0">
              <w:rPr>
                <w:rFonts w:ascii="Arial" w:hAnsi="Arial" w:cs="Arial"/>
                <w:b/>
                <w:color w:val="4472C4" w:themeColor="accent1"/>
                <w:sz w:val="20"/>
                <w:szCs w:val="20"/>
              </w:rPr>
              <w:br/>
            </w:r>
          </w:p>
        </w:tc>
        <w:tc>
          <w:tcPr>
            <w:tcW w:w="3664" w:type="pct"/>
          </w:tcPr>
          <w:p w14:paraId="29FF45BC" w14:textId="15121640" w:rsidR="000E49B2" w:rsidRPr="003477ED" w:rsidRDefault="000E49B2" w:rsidP="009E63C1">
            <w:pPr>
              <w:spacing w:beforeLines="60" w:before="144" w:afterLines="60" w:after="144"/>
              <w:rPr>
                <w:rFonts w:ascii="Arial" w:hAnsi="Arial" w:cs="Arial"/>
                <w:sz w:val="20"/>
                <w:szCs w:val="20"/>
                <w:lang w:val="en-GB"/>
              </w:rPr>
            </w:pPr>
            <w:r w:rsidRPr="003477ED">
              <w:rPr>
                <w:rFonts w:ascii="Arial" w:hAnsi="Arial" w:cs="Arial"/>
                <w:b/>
                <w:sz w:val="20"/>
                <w:szCs w:val="20"/>
                <w:lang w:val="en-GB"/>
              </w:rPr>
              <w:t>TYP</w:t>
            </w:r>
            <w:r w:rsidR="00060DD6" w:rsidRPr="003477ED">
              <w:rPr>
                <w:rFonts w:ascii="Arial" w:hAnsi="Arial" w:cs="Arial"/>
                <w:b/>
                <w:sz w:val="20"/>
                <w:szCs w:val="20"/>
                <w:lang w:val="en-GB"/>
              </w:rPr>
              <w:t>E</w:t>
            </w:r>
            <w:r w:rsidRPr="003477ED">
              <w:rPr>
                <w:rFonts w:ascii="Arial" w:hAnsi="Arial" w:cs="Arial"/>
                <w:b/>
                <w:sz w:val="20"/>
                <w:szCs w:val="20"/>
                <w:lang w:val="en-GB"/>
              </w:rPr>
              <w:t xml:space="preserve"> </w:t>
            </w:r>
            <w:r w:rsidR="008A0AB1" w:rsidRPr="003477ED">
              <w:rPr>
                <w:rFonts w:ascii="Arial" w:hAnsi="Arial" w:cs="Arial"/>
                <w:b/>
                <w:sz w:val="20"/>
                <w:szCs w:val="20"/>
                <w:lang w:val="en-GB"/>
              </w:rPr>
              <w:t>GVKF13</w:t>
            </w:r>
            <w:r w:rsidRPr="003477ED">
              <w:rPr>
                <w:rFonts w:ascii="Arial" w:hAnsi="Arial" w:cs="Arial"/>
                <w:b/>
                <w:sz w:val="20"/>
                <w:szCs w:val="20"/>
                <w:lang w:val="en-GB"/>
              </w:rPr>
              <w:t xml:space="preserve"> </w:t>
            </w:r>
            <w:r w:rsidR="00A9161B" w:rsidRPr="003477ED">
              <w:rPr>
                <w:rFonts w:ascii="Arial" w:hAnsi="Arial" w:cs="Arial"/>
                <w:b/>
                <w:sz w:val="20"/>
                <w:szCs w:val="20"/>
                <w:lang w:val="en-GB"/>
              </w:rPr>
              <w:t>SW1</w:t>
            </w:r>
            <w:r w:rsidR="00623568" w:rsidRPr="003477ED">
              <w:rPr>
                <w:rFonts w:ascii="Arial" w:hAnsi="Arial" w:cs="Arial"/>
                <w:b/>
                <w:sz w:val="20"/>
                <w:szCs w:val="20"/>
                <w:lang w:val="en-GB"/>
              </w:rPr>
              <w:t xml:space="preserve"> </w:t>
            </w:r>
            <w:r w:rsidR="00060DD6" w:rsidRPr="003477ED">
              <w:rPr>
                <w:rFonts w:ascii="Arial" w:hAnsi="Arial" w:cs="Arial"/>
                <w:bCs/>
                <w:sz w:val="20"/>
                <w:szCs w:val="20"/>
                <w:lang w:val="en-GB"/>
              </w:rPr>
              <w:t>from</w:t>
            </w:r>
            <w:r w:rsidR="00060DD6" w:rsidRPr="003477ED">
              <w:rPr>
                <w:rFonts w:ascii="Arial" w:hAnsi="Arial" w:cs="Arial"/>
                <w:b/>
                <w:sz w:val="20"/>
                <w:szCs w:val="20"/>
                <w:lang w:val="en-GB"/>
              </w:rPr>
              <w:t xml:space="preserve"> </w:t>
            </w:r>
            <w:r w:rsidR="00060DD6" w:rsidRPr="003477ED">
              <w:rPr>
                <w:rFonts w:ascii="Arial" w:hAnsi="Arial" w:cs="Arial"/>
                <w:sz w:val="20"/>
                <w:szCs w:val="20"/>
                <w:lang w:val="en-GB"/>
              </w:rPr>
              <w:t>Schäfer</w:t>
            </w:r>
            <w:r w:rsidR="00060DD6" w:rsidRPr="003477ED">
              <w:rPr>
                <w:rFonts w:ascii="Arial" w:hAnsi="Arial" w:cs="Arial"/>
                <w:b/>
                <w:sz w:val="20"/>
                <w:szCs w:val="20"/>
                <w:lang w:val="en-GB"/>
              </w:rPr>
              <w:t xml:space="preserve"> </w:t>
            </w:r>
            <w:r w:rsidR="00060DD6" w:rsidRPr="003477ED">
              <w:rPr>
                <w:rFonts w:ascii="Arial" w:hAnsi="Arial" w:cs="Arial"/>
                <w:sz w:val="20"/>
                <w:szCs w:val="20"/>
                <w:lang w:val="en-GB"/>
              </w:rPr>
              <w:t xml:space="preserve">Trennwandsysteme GmbH, </w:t>
            </w:r>
            <w:r w:rsidR="00060DD6" w:rsidRPr="003477ED">
              <w:rPr>
                <w:rFonts w:ascii="Arial" w:hAnsi="Arial" w:cs="Arial"/>
                <w:sz w:val="20"/>
                <w:szCs w:val="20"/>
                <w:lang w:val="en-GB"/>
              </w:rPr>
              <w:br/>
              <w:t xml:space="preserve">56593 Horhausen, phone: (+49) 2687/91510, </w:t>
            </w:r>
            <w:hyperlink r:id="rId8" w:history="1">
              <w:r w:rsidR="00060DD6" w:rsidRPr="003477ED">
                <w:rPr>
                  <w:rStyle w:val="Hyperlink"/>
                  <w:rFonts w:ascii="Arial" w:hAnsi="Arial" w:cs="Arial"/>
                  <w:color w:val="4472C4" w:themeColor="accent1"/>
                  <w:sz w:val="20"/>
                  <w:szCs w:val="20"/>
                  <w:lang w:val="en-GB"/>
                </w:rPr>
                <w:t>www.schaefer-tws.de</w:t>
              </w:r>
            </w:hyperlink>
            <w:r w:rsidR="00060DD6" w:rsidRPr="003477ED">
              <w:rPr>
                <w:rFonts w:ascii="Arial" w:hAnsi="Arial" w:cs="Arial"/>
                <w:sz w:val="20"/>
                <w:szCs w:val="20"/>
                <w:lang w:val="en-GB"/>
              </w:rPr>
              <w:t xml:space="preserve"> </w:t>
            </w:r>
            <w:r w:rsidR="00060DD6" w:rsidRPr="003477ED">
              <w:rPr>
                <w:rFonts w:ascii="Arial" w:hAnsi="Arial" w:cs="Arial"/>
                <w:sz w:val="20"/>
                <w:szCs w:val="20"/>
                <w:lang w:val="en-GB"/>
              </w:rPr>
              <w:br/>
              <w:t>or technical and visual absolutely equal</w:t>
            </w:r>
          </w:p>
        </w:tc>
      </w:tr>
      <w:tr w:rsidR="000E49B2" w:rsidRPr="00551FE3" w14:paraId="36B2B427" w14:textId="77777777" w:rsidTr="00540090">
        <w:tc>
          <w:tcPr>
            <w:tcW w:w="1336" w:type="pct"/>
          </w:tcPr>
          <w:p w14:paraId="78CE5BCF" w14:textId="0B40D369" w:rsidR="000E49B2" w:rsidRPr="00F241A0" w:rsidRDefault="00060DD6" w:rsidP="009E63C1">
            <w:pPr>
              <w:spacing w:beforeLines="60" w:before="144" w:afterLines="60" w:after="144"/>
              <w:rPr>
                <w:rFonts w:ascii="Arial" w:hAnsi="Arial" w:cs="Arial"/>
                <w:sz w:val="20"/>
                <w:szCs w:val="20"/>
              </w:rPr>
            </w:pPr>
            <w:r>
              <w:rPr>
                <w:rFonts w:ascii="Arial" w:hAnsi="Arial" w:cs="Arial"/>
                <w:b/>
                <w:sz w:val="20"/>
                <w:szCs w:val="20"/>
              </w:rPr>
              <w:t>CERTIFICATIONS, STANDARDS</w:t>
            </w:r>
            <w:r w:rsidR="00DF4FAC" w:rsidRPr="00950A0B">
              <w:rPr>
                <w:rFonts w:ascii="Arial" w:hAnsi="Arial" w:cs="Arial"/>
                <w:b/>
                <w:sz w:val="20"/>
                <w:szCs w:val="20"/>
              </w:rPr>
              <w:t>:</w:t>
            </w:r>
          </w:p>
        </w:tc>
        <w:tc>
          <w:tcPr>
            <w:tcW w:w="3664" w:type="pct"/>
          </w:tcPr>
          <w:p w14:paraId="4C1C16D6" w14:textId="77777777" w:rsidR="00060DD6" w:rsidRPr="008333CC" w:rsidRDefault="00060DD6" w:rsidP="00060DD6">
            <w:pPr>
              <w:spacing w:beforeLines="60" w:before="144" w:afterLines="60" w:after="144"/>
              <w:rPr>
                <w:rFonts w:ascii="Arial" w:hAnsi="Arial" w:cs="Arial"/>
                <w:sz w:val="20"/>
                <w:szCs w:val="20"/>
                <w:lang w:val="en-GB"/>
              </w:rPr>
            </w:pPr>
            <w:r w:rsidRPr="008333CC">
              <w:rPr>
                <w:rFonts w:ascii="Arial" w:hAnsi="Arial" w:cs="Arial"/>
                <w:sz w:val="20"/>
                <w:szCs w:val="20"/>
                <w:lang w:val="en-GB"/>
              </w:rPr>
              <w:t xml:space="preserve">The system is TÜV tested (German Association for Technical Inspection) and has a GS mark. The corresponding certificate must be presented. Systems without a valid TÜV GS test are not permitted </w:t>
            </w:r>
          </w:p>
          <w:p w14:paraId="6CA4DFFD" w14:textId="4E5D76FC" w:rsidR="00060DD6" w:rsidRPr="008333CC" w:rsidRDefault="00B97D9D" w:rsidP="00060DD6">
            <w:pPr>
              <w:spacing w:beforeLines="60" w:before="144" w:afterLines="60" w:after="144"/>
              <w:rPr>
                <w:rFonts w:ascii="Arial" w:hAnsi="Arial" w:cs="Arial"/>
                <w:sz w:val="20"/>
                <w:szCs w:val="20"/>
                <w:lang w:val="en-GB"/>
              </w:rPr>
            </w:pPr>
            <w:r w:rsidRPr="002134DD">
              <w:rPr>
                <w:rFonts w:ascii="Arial" w:hAnsi="Arial" w:cs="Arial"/>
                <w:sz w:val="20"/>
                <w:szCs w:val="20"/>
                <w:lang w:val="en-GB"/>
              </w:rPr>
              <w:t xml:space="preserve">To prove the sustainability </w:t>
            </w:r>
            <w:r>
              <w:rPr>
                <w:rFonts w:ascii="Arial" w:hAnsi="Arial" w:cs="Arial"/>
                <w:sz w:val="20"/>
                <w:szCs w:val="20"/>
                <w:lang w:val="en-GB"/>
              </w:rPr>
              <w:t>of t</w:t>
            </w:r>
            <w:r w:rsidRPr="002134DD">
              <w:rPr>
                <w:rFonts w:ascii="Arial" w:hAnsi="Arial" w:cs="Arial"/>
                <w:sz w:val="20"/>
                <w:szCs w:val="20"/>
                <w:lang w:val="en-GB"/>
              </w:rPr>
              <w:t>he product</w:t>
            </w:r>
            <w:r>
              <w:rPr>
                <w:rFonts w:ascii="Arial" w:hAnsi="Arial" w:cs="Arial"/>
                <w:sz w:val="20"/>
                <w:szCs w:val="20"/>
                <w:lang w:val="en-GB"/>
              </w:rPr>
              <w:t>,</w:t>
            </w:r>
            <w:r w:rsidRPr="002134DD">
              <w:rPr>
                <w:rFonts w:ascii="Arial" w:hAnsi="Arial" w:cs="Arial"/>
                <w:sz w:val="20"/>
                <w:szCs w:val="20"/>
                <w:lang w:val="en-GB"/>
              </w:rPr>
              <w:t xml:space="preserve"> </w:t>
            </w:r>
            <w:r>
              <w:rPr>
                <w:rFonts w:ascii="Arial" w:hAnsi="Arial" w:cs="Arial"/>
                <w:sz w:val="20"/>
                <w:szCs w:val="20"/>
                <w:lang w:val="en-GB"/>
              </w:rPr>
              <w:t>the cubicle system must be</w:t>
            </w:r>
            <w:r w:rsidRPr="002134DD">
              <w:rPr>
                <w:rFonts w:ascii="Arial" w:hAnsi="Arial" w:cs="Arial"/>
                <w:sz w:val="20"/>
                <w:szCs w:val="20"/>
                <w:lang w:val="en-GB"/>
              </w:rPr>
              <w:t xml:space="preserve"> </w:t>
            </w:r>
            <w:r w:rsidRPr="003E4B96">
              <w:rPr>
                <w:rFonts w:ascii="Arial" w:hAnsi="Arial" w:cs="Arial"/>
                <w:sz w:val="20"/>
                <w:szCs w:val="20"/>
                <w:lang w:val="en-US"/>
              </w:rPr>
              <w:t>PEFC (PEFC/04-31-3143) or FSC</w:t>
            </w:r>
            <w:r w:rsidRPr="003E4B96">
              <w:rPr>
                <w:rFonts w:ascii="Arial" w:hAnsi="Arial" w:cs="Arial"/>
                <w:sz w:val="20"/>
                <w:szCs w:val="20"/>
                <w:vertAlign w:val="superscript"/>
                <w:lang w:val="en-US"/>
              </w:rPr>
              <w:t xml:space="preserve">® </w:t>
            </w:r>
            <w:r w:rsidRPr="003E4B96">
              <w:rPr>
                <w:rFonts w:ascii="Arial" w:hAnsi="Arial" w:cs="Arial"/>
                <w:sz w:val="20"/>
                <w:szCs w:val="20"/>
                <w:lang w:val="en-US"/>
              </w:rPr>
              <w:t>(FSC-C147242)</w:t>
            </w:r>
            <w:r>
              <w:rPr>
                <w:rFonts w:ascii="Arial" w:hAnsi="Arial" w:cs="Arial"/>
                <w:sz w:val="20"/>
                <w:szCs w:val="20"/>
                <w:lang w:val="en-US"/>
              </w:rPr>
              <w:t xml:space="preserve"> </w:t>
            </w:r>
            <w:r>
              <w:rPr>
                <w:rFonts w:ascii="Arial" w:hAnsi="Arial" w:cs="Arial"/>
                <w:sz w:val="20"/>
                <w:szCs w:val="20"/>
                <w:lang w:val="en-GB"/>
              </w:rPr>
              <w:t>certified</w:t>
            </w:r>
            <w:r w:rsidRPr="002134DD">
              <w:rPr>
                <w:rFonts w:ascii="Arial" w:hAnsi="Arial" w:cs="Arial"/>
                <w:sz w:val="20"/>
                <w:szCs w:val="20"/>
                <w:lang w:val="en-GB"/>
              </w:rPr>
              <w:t xml:space="preserve">. </w:t>
            </w:r>
            <w:r w:rsidR="00060DD6" w:rsidRPr="008333CC">
              <w:rPr>
                <w:rFonts w:ascii="Arial" w:hAnsi="Arial" w:cs="Arial"/>
                <w:sz w:val="20"/>
                <w:szCs w:val="20"/>
                <w:lang w:val="en-GB"/>
              </w:rPr>
              <w:t xml:space="preserve">The corresponding certificate from the </w:t>
            </w:r>
            <w:r w:rsidR="003477ED" w:rsidRPr="008333CC">
              <w:rPr>
                <w:rFonts w:ascii="Arial" w:hAnsi="Arial" w:cs="Arial"/>
                <w:sz w:val="20"/>
                <w:szCs w:val="20"/>
                <w:lang w:val="en-GB"/>
              </w:rPr>
              <w:t>cubicle’s</w:t>
            </w:r>
            <w:r w:rsidR="00060DD6" w:rsidRPr="008333CC">
              <w:rPr>
                <w:rFonts w:ascii="Arial" w:hAnsi="Arial" w:cs="Arial"/>
                <w:sz w:val="20"/>
                <w:szCs w:val="20"/>
                <w:lang w:val="en-GB"/>
              </w:rPr>
              <w:t xml:space="preserve"> manufacturer must be presented. Cubicle systems without a valid PEFC or FSC</w:t>
            </w:r>
            <w:r w:rsidR="00060DD6" w:rsidRPr="008333CC">
              <w:rPr>
                <w:rFonts w:ascii="Arial" w:hAnsi="Arial" w:cs="Arial"/>
                <w:sz w:val="20"/>
                <w:szCs w:val="20"/>
                <w:vertAlign w:val="superscript"/>
                <w:lang w:val="en-GB"/>
              </w:rPr>
              <w:t>®</w:t>
            </w:r>
            <w:r w:rsidR="00060DD6" w:rsidRPr="008333CC">
              <w:rPr>
                <w:rFonts w:ascii="Arial" w:hAnsi="Arial" w:cs="Arial"/>
                <w:sz w:val="20"/>
                <w:szCs w:val="20"/>
                <w:lang w:val="en-GB"/>
              </w:rPr>
              <w:t xml:space="preserve"> certification are not permitted. It is not enough to provide a general certification of the used panels. </w:t>
            </w:r>
          </w:p>
          <w:p w14:paraId="0C31DB5C" w14:textId="77777777" w:rsidR="00060DD6" w:rsidRPr="008333CC" w:rsidRDefault="00060DD6" w:rsidP="00060DD6">
            <w:pPr>
              <w:spacing w:beforeLines="60" w:before="144" w:afterLines="60" w:after="144"/>
              <w:rPr>
                <w:rFonts w:ascii="Arial" w:hAnsi="Arial" w:cs="Arial"/>
                <w:sz w:val="20"/>
                <w:szCs w:val="20"/>
                <w:lang w:val="en-GB"/>
              </w:rPr>
            </w:pPr>
            <w:r w:rsidRPr="008333CC">
              <w:rPr>
                <w:rFonts w:ascii="Arial" w:hAnsi="Arial" w:cs="Arial"/>
                <w:sz w:val="20"/>
                <w:szCs w:val="20"/>
                <w:lang w:val="en-GB"/>
              </w:rPr>
              <w:t xml:space="preserve">The material used comply in detail with the following standards and regulations: </w:t>
            </w:r>
          </w:p>
          <w:p w14:paraId="6FB90201" w14:textId="77777777" w:rsidR="00060DD6" w:rsidRPr="008333CC" w:rsidRDefault="00060DD6" w:rsidP="00060DD6">
            <w:pPr>
              <w:pStyle w:val="Listenabsatz"/>
              <w:numPr>
                <w:ilvl w:val="0"/>
                <w:numId w:val="3"/>
              </w:numPr>
              <w:spacing w:beforeLines="60" w:before="144" w:afterLines="60" w:after="144"/>
              <w:rPr>
                <w:rFonts w:ascii="Arial" w:hAnsi="Arial" w:cs="Arial"/>
                <w:sz w:val="20"/>
                <w:szCs w:val="20"/>
                <w:lang w:val="en-GB"/>
              </w:rPr>
            </w:pPr>
            <w:r w:rsidRPr="008333CC">
              <w:rPr>
                <w:rFonts w:ascii="Arial" w:hAnsi="Arial" w:cs="Arial"/>
                <w:sz w:val="20"/>
                <w:szCs w:val="20"/>
                <w:lang w:val="en-GB"/>
              </w:rPr>
              <w:t>HPL compact panels according to DIN EN 438-7</w:t>
            </w:r>
          </w:p>
          <w:p w14:paraId="278ED94D" w14:textId="77777777" w:rsidR="00060DD6" w:rsidRPr="008333CC" w:rsidRDefault="00060DD6" w:rsidP="00060DD6">
            <w:pPr>
              <w:pStyle w:val="Listenabsatz"/>
              <w:numPr>
                <w:ilvl w:val="0"/>
                <w:numId w:val="3"/>
              </w:numPr>
              <w:spacing w:beforeLines="60" w:before="144" w:afterLines="60" w:after="144"/>
              <w:rPr>
                <w:rFonts w:ascii="Arial" w:hAnsi="Arial" w:cs="Arial"/>
                <w:sz w:val="20"/>
                <w:szCs w:val="20"/>
                <w:lang w:val="en-GB"/>
              </w:rPr>
            </w:pPr>
            <w:r w:rsidRPr="008333CC">
              <w:rPr>
                <w:rFonts w:ascii="Arial" w:hAnsi="Arial" w:cs="Arial"/>
                <w:sz w:val="20"/>
                <w:szCs w:val="20"/>
                <w:lang w:val="en-GB"/>
              </w:rPr>
              <w:t>Stainless steel according to DIN EN 10088, material quality 1.4301, respectively ASTM A276, AISI 304</w:t>
            </w:r>
          </w:p>
          <w:p w14:paraId="2E33190B" w14:textId="77777777" w:rsidR="00060DD6" w:rsidRPr="008333CC" w:rsidRDefault="00060DD6" w:rsidP="00060DD6">
            <w:pPr>
              <w:pStyle w:val="Listenabsatz"/>
              <w:numPr>
                <w:ilvl w:val="0"/>
                <w:numId w:val="3"/>
              </w:numPr>
              <w:spacing w:beforeLines="60" w:before="144" w:afterLines="60" w:after="144"/>
              <w:rPr>
                <w:rFonts w:ascii="Arial" w:hAnsi="Arial" w:cs="Arial"/>
                <w:sz w:val="20"/>
                <w:szCs w:val="20"/>
                <w:lang w:val="en-GB"/>
              </w:rPr>
            </w:pPr>
            <w:r w:rsidRPr="008333CC">
              <w:rPr>
                <w:rFonts w:ascii="Arial" w:hAnsi="Arial" w:cs="Arial"/>
                <w:sz w:val="20"/>
                <w:szCs w:val="20"/>
                <w:lang w:val="en-GB"/>
              </w:rPr>
              <w:t>Aluminium profiles according to DIN EN 573 and DIN EN 755, material quality EN WA6063. Surface treated (non-surface treated aluminium parts are not permitted) colourless anodized according to EURAS E6 / C-0 or DIN 17611 E6 / EV1 or powder coating according to DIN EN 12206-1</w:t>
            </w:r>
          </w:p>
          <w:p w14:paraId="79548C11" w14:textId="77777777" w:rsidR="00060DD6" w:rsidRPr="008333CC" w:rsidRDefault="00060DD6" w:rsidP="00060DD6">
            <w:pPr>
              <w:pStyle w:val="Listenabsatz"/>
              <w:numPr>
                <w:ilvl w:val="0"/>
                <w:numId w:val="3"/>
              </w:numPr>
              <w:spacing w:beforeLines="60" w:before="144" w:afterLines="60" w:after="144"/>
              <w:rPr>
                <w:rFonts w:ascii="Arial" w:hAnsi="Arial" w:cs="Arial"/>
                <w:sz w:val="20"/>
                <w:szCs w:val="20"/>
                <w:lang w:val="en-GB"/>
              </w:rPr>
            </w:pPr>
            <w:r w:rsidRPr="008333CC">
              <w:rPr>
                <w:rFonts w:ascii="Arial" w:hAnsi="Arial" w:cs="Arial"/>
                <w:sz w:val="20"/>
                <w:szCs w:val="20"/>
                <w:lang w:val="en-GB"/>
              </w:rPr>
              <w:t>Adhesives and sealants may only be used if they are not subject to classification according to the EU Chemicals Regulation (CLP regulation)</w:t>
            </w:r>
          </w:p>
          <w:p w14:paraId="3B8E568C" w14:textId="77777777" w:rsidR="00060DD6" w:rsidRPr="008333CC" w:rsidRDefault="00060DD6" w:rsidP="00060DD6">
            <w:pPr>
              <w:pStyle w:val="Listenabsatz"/>
              <w:numPr>
                <w:ilvl w:val="0"/>
                <w:numId w:val="3"/>
              </w:numPr>
              <w:spacing w:beforeLines="60" w:before="144" w:afterLines="60" w:after="144"/>
              <w:rPr>
                <w:rFonts w:ascii="Arial" w:hAnsi="Arial" w:cs="Arial"/>
                <w:sz w:val="20"/>
                <w:szCs w:val="20"/>
                <w:lang w:val="en-GB"/>
              </w:rPr>
            </w:pPr>
            <w:r w:rsidRPr="008333CC">
              <w:rPr>
                <w:rFonts w:ascii="Arial" w:hAnsi="Arial" w:cs="Arial"/>
                <w:sz w:val="20"/>
                <w:szCs w:val="20"/>
                <w:lang w:val="en-GB"/>
              </w:rPr>
              <w:t>The product complies with the European regulation of registration, evaluation, approval, and restriction of chemical substances (REACH). A corresponding declaration of conformity from the manufacturer can be submitted.</w:t>
            </w:r>
          </w:p>
          <w:p w14:paraId="21E05893" w14:textId="5E9B01C3" w:rsidR="000E49B2" w:rsidRPr="003477ED" w:rsidRDefault="00060DD6" w:rsidP="00060DD6">
            <w:pPr>
              <w:pStyle w:val="Listenabsatz"/>
              <w:numPr>
                <w:ilvl w:val="0"/>
                <w:numId w:val="3"/>
              </w:numPr>
              <w:spacing w:beforeLines="60" w:before="144" w:afterLines="60" w:after="144"/>
              <w:rPr>
                <w:rFonts w:ascii="Arial" w:hAnsi="Arial" w:cs="Arial"/>
                <w:sz w:val="20"/>
                <w:szCs w:val="20"/>
                <w:lang w:val="en-GB"/>
              </w:rPr>
            </w:pPr>
            <w:r w:rsidRPr="008333CC">
              <w:rPr>
                <w:rFonts w:ascii="Arial" w:hAnsi="Arial" w:cs="Arial"/>
                <w:sz w:val="20"/>
                <w:szCs w:val="20"/>
                <w:lang w:val="en-GB"/>
              </w:rPr>
              <w:t>Fastening materials such as screws, rivets, etc. galvanized or made of stainless steel</w:t>
            </w:r>
          </w:p>
        </w:tc>
      </w:tr>
      <w:tr w:rsidR="000E49B2" w:rsidRPr="00F241A0" w14:paraId="36EED572" w14:textId="77777777" w:rsidTr="00540090">
        <w:tc>
          <w:tcPr>
            <w:tcW w:w="1336" w:type="pct"/>
          </w:tcPr>
          <w:p w14:paraId="00B61137" w14:textId="2740E9E4" w:rsidR="000E49B2" w:rsidRPr="00F241A0" w:rsidRDefault="00060DD6" w:rsidP="009E63C1">
            <w:pPr>
              <w:spacing w:beforeLines="60" w:before="144" w:afterLines="60" w:after="144"/>
              <w:rPr>
                <w:rFonts w:ascii="Arial" w:hAnsi="Arial" w:cs="Arial"/>
                <w:b/>
                <w:sz w:val="20"/>
                <w:szCs w:val="20"/>
              </w:rPr>
            </w:pPr>
            <w:r>
              <w:rPr>
                <w:rFonts w:ascii="Arial" w:hAnsi="Arial" w:cs="Arial"/>
                <w:b/>
                <w:sz w:val="20"/>
                <w:szCs w:val="20"/>
              </w:rPr>
              <w:t>DESIGN</w:t>
            </w:r>
            <w:r w:rsidR="00DF4FAC" w:rsidRPr="00950A0B">
              <w:rPr>
                <w:rFonts w:ascii="Arial" w:hAnsi="Arial" w:cs="Arial"/>
                <w:b/>
                <w:sz w:val="20"/>
                <w:szCs w:val="20"/>
              </w:rPr>
              <w:t>:</w:t>
            </w:r>
          </w:p>
        </w:tc>
        <w:tc>
          <w:tcPr>
            <w:tcW w:w="3664" w:type="pct"/>
          </w:tcPr>
          <w:p w14:paraId="63BF24AC" w14:textId="2775592D" w:rsidR="000E49B2" w:rsidRPr="00F241A0" w:rsidRDefault="00060DD6" w:rsidP="00D865D2">
            <w:pPr>
              <w:spacing w:beforeLines="60" w:before="144" w:afterLines="60" w:after="144"/>
              <w:rPr>
                <w:rFonts w:ascii="Arial" w:hAnsi="Arial" w:cs="Arial"/>
                <w:sz w:val="20"/>
                <w:szCs w:val="20"/>
              </w:rPr>
            </w:pPr>
            <w:r w:rsidRPr="008333CC">
              <w:rPr>
                <w:rFonts w:ascii="Arial" w:hAnsi="Arial" w:cs="Arial"/>
                <w:sz w:val="20"/>
                <w:szCs w:val="20"/>
                <w:lang w:val="en-GB"/>
              </w:rPr>
              <w:t>Moisture resistant lockers made of solid grade laminate in conjunction with aluminium profiles in flush fitting optic.</w:t>
            </w:r>
            <w:r w:rsidRPr="00964D2F">
              <w:rPr>
                <w:rFonts w:ascii="Arial" w:hAnsi="Arial" w:cs="Arial"/>
                <w:sz w:val="20"/>
                <w:szCs w:val="20"/>
                <w:lang w:val="en-US"/>
              </w:rPr>
              <w:t xml:space="preserve"> </w:t>
            </w:r>
            <w:r>
              <w:rPr>
                <w:rFonts w:ascii="Arial" w:hAnsi="Arial" w:cs="Arial"/>
                <w:sz w:val="20"/>
                <w:szCs w:val="20"/>
                <w:lang w:val="en-US"/>
              </w:rPr>
              <w:t xml:space="preserve">Absolutely </w:t>
            </w:r>
            <w:r w:rsidRPr="00964D2F">
              <w:rPr>
                <w:rFonts w:ascii="Arial" w:hAnsi="Arial" w:cs="Arial"/>
                <w:sz w:val="20"/>
                <w:szCs w:val="20"/>
                <w:lang w:val="en-US"/>
              </w:rPr>
              <w:t>moisture resistant, rot-proof, scratch, and impact resistant</w:t>
            </w:r>
          </w:p>
        </w:tc>
      </w:tr>
      <w:tr w:rsidR="000E49B2" w:rsidRPr="00551FE3" w14:paraId="15B6D54F" w14:textId="77777777" w:rsidTr="00540090">
        <w:tc>
          <w:tcPr>
            <w:tcW w:w="1336" w:type="pct"/>
          </w:tcPr>
          <w:p w14:paraId="037F3821" w14:textId="31D85E90" w:rsidR="000E49B2" w:rsidRPr="00F241A0" w:rsidRDefault="00060DD6" w:rsidP="009E63C1">
            <w:pPr>
              <w:spacing w:beforeLines="60" w:before="144" w:afterLines="60" w:after="144"/>
              <w:rPr>
                <w:rFonts w:ascii="Arial" w:hAnsi="Arial" w:cs="Arial"/>
                <w:b/>
                <w:sz w:val="20"/>
                <w:szCs w:val="20"/>
              </w:rPr>
            </w:pPr>
            <w:r>
              <w:rPr>
                <w:rFonts w:ascii="Arial" w:hAnsi="Arial" w:cs="Arial"/>
                <w:b/>
                <w:sz w:val="20"/>
                <w:szCs w:val="20"/>
              </w:rPr>
              <w:t>LOCKER BODY</w:t>
            </w:r>
            <w:r w:rsidR="00DF4FAC" w:rsidRPr="00950A0B">
              <w:rPr>
                <w:rFonts w:ascii="Arial" w:hAnsi="Arial" w:cs="Arial"/>
                <w:b/>
                <w:sz w:val="20"/>
                <w:szCs w:val="20"/>
              </w:rPr>
              <w:t>:</w:t>
            </w:r>
          </w:p>
        </w:tc>
        <w:tc>
          <w:tcPr>
            <w:tcW w:w="3664" w:type="pct"/>
          </w:tcPr>
          <w:p w14:paraId="2A8924FB" w14:textId="77777777" w:rsidR="00060DD6" w:rsidRPr="008333CC" w:rsidRDefault="00060DD6" w:rsidP="00060DD6">
            <w:pPr>
              <w:spacing w:beforeLines="60" w:before="144" w:afterLines="60" w:after="144"/>
              <w:rPr>
                <w:rFonts w:ascii="Arial" w:hAnsi="Arial" w:cs="Arial"/>
                <w:sz w:val="20"/>
                <w:szCs w:val="20"/>
                <w:lang w:val="en-GB"/>
              </w:rPr>
            </w:pPr>
            <w:r w:rsidRPr="008333CC">
              <w:rPr>
                <w:rFonts w:ascii="Arial" w:hAnsi="Arial" w:cs="Arial"/>
                <w:sz w:val="20"/>
                <w:szCs w:val="20"/>
                <w:lang w:val="en-GB"/>
              </w:rPr>
              <w:t xml:space="preserve">Stable plug-in construction made of solid grade laminate panels. Back and dividing wall made of 4mm, top and bottom panel made of 8mm solid grade laminate panels. </w:t>
            </w:r>
          </w:p>
          <w:p w14:paraId="1EE015F3" w14:textId="6A5C7823" w:rsidR="00A24CF3" w:rsidRPr="003477ED" w:rsidRDefault="00060DD6" w:rsidP="00060DD6">
            <w:pPr>
              <w:spacing w:beforeLines="60" w:before="144" w:afterLines="60" w:after="144"/>
              <w:rPr>
                <w:rFonts w:ascii="Arial" w:hAnsi="Arial" w:cs="Arial"/>
                <w:sz w:val="20"/>
                <w:szCs w:val="20"/>
                <w:lang w:val="en-GB"/>
              </w:rPr>
            </w:pPr>
            <w:r w:rsidRPr="008333CC">
              <w:rPr>
                <w:rFonts w:ascii="Arial" w:hAnsi="Arial" w:cs="Arial"/>
                <w:sz w:val="20"/>
                <w:szCs w:val="20"/>
                <w:lang w:val="en-GB"/>
              </w:rPr>
              <w:t>Connection of back wall to side wall by means of rounded aluminium profiles, white powder coated. Ventilation by recessed back top and bottom panel. Make-up panels made of 13mm thick solid grade laminate</w:t>
            </w:r>
            <w:r w:rsidRPr="003477ED">
              <w:rPr>
                <w:rFonts w:ascii="Arial" w:hAnsi="Arial" w:cs="Arial"/>
                <w:sz w:val="20"/>
                <w:szCs w:val="20"/>
                <w:lang w:val="en-GB"/>
              </w:rPr>
              <w:t>.</w:t>
            </w:r>
          </w:p>
        </w:tc>
      </w:tr>
      <w:tr w:rsidR="000E49B2" w:rsidRPr="00F241A0" w14:paraId="4FF55AA2" w14:textId="77777777" w:rsidTr="00540090">
        <w:tc>
          <w:tcPr>
            <w:tcW w:w="1336" w:type="pct"/>
          </w:tcPr>
          <w:p w14:paraId="740AF484" w14:textId="74ABC379" w:rsidR="000F719B" w:rsidRPr="00950A0B" w:rsidRDefault="0093130B" w:rsidP="009E63C1">
            <w:pPr>
              <w:spacing w:beforeLines="60" w:before="144" w:afterLines="60" w:after="144"/>
              <w:rPr>
                <w:rFonts w:ascii="Arial" w:hAnsi="Arial" w:cs="Arial"/>
                <w:b/>
                <w:sz w:val="20"/>
                <w:szCs w:val="20"/>
              </w:rPr>
            </w:pPr>
            <w:r>
              <w:rPr>
                <w:rFonts w:ascii="Arial" w:hAnsi="Arial" w:cs="Arial"/>
                <w:b/>
                <w:sz w:val="20"/>
                <w:szCs w:val="20"/>
              </w:rPr>
              <w:t>DOORS</w:t>
            </w:r>
            <w:r w:rsidR="000F719B" w:rsidRPr="00950A0B">
              <w:rPr>
                <w:rFonts w:ascii="Arial" w:hAnsi="Arial" w:cs="Arial"/>
                <w:b/>
                <w:sz w:val="20"/>
                <w:szCs w:val="20"/>
              </w:rPr>
              <w:t>:</w:t>
            </w:r>
          </w:p>
          <w:p w14:paraId="635367A8" w14:textId="77777777" w:rsidR="000E49B2" w:rsidRPr="00F241A0" w:rsidRDefault="000E49B2" w:rsidP="009E63C1">
            <w:pPr>
              <w:spacing w:beforeLines="60" w:before="144" w:afterLines="60" w:after="144"/>
              <w:rPr>
                <w:rFonts w:ascii="Arial" w:hAnsi="Arial" w:cs="Arial"/>
                <w:sz w:val="20"/>
                <w:szCs w:val="20"/>
              </w:rPr>
            </w:pPr>
          </w:p>
        </w:tc>
        <w:tc>
          <w:tcPr>
            <w:tcW w:w="3664" w:type="pct"/>
          </w:tcPr>
          <w:p w14:paraId="1D909D75" w14:textId="31CF363E" w:rsidR="00D865D2" w:rsidRPr="008A0AB1" w:rsidRDefault="0093130B" w:rsidP="00D865D2">
            <w:pPr>
              <w:spacing w:beforeLines="60" w:before="144" w:afterLines="60" w:after="144"/>
              <w:rPr>
                <w:rFonts w:ascii="Arial" w:hAnsi="Arial" w:cs="Arial"/>
                <w:sz w:val="20"/>
                <w:szCs w:val="20"/>
              </w:rPr>
            </w:pPr>
            <w:r w:rsidRPr="008333CC">
              <w:rPr>
                <w:rFonts w:ascii="Arial" w:hAnsi="Arial" w:cs="Arial"/>
                <w:sz w:val="20"/>
                <w:szCs w:val="20"/>
                <w:lang w:val="en-GB"/>
              </w:rPr>
              <w:t xml:space="preserve">Doors made of 13mm thick solid grade laminate panels, edges rounded in a body-friendly manner, radius 5 mm. </w:t>
            </w:r>
            <w:r w:rsidRPr="00B97D9D">
              <w:rPr>
                <w:rFonts w:ascii="Arial" w:hAnsi="Arial" w:cs="Arial"/>
                <w:sz w:val="20"/>
                <w:szCs w:val="20"/>
                <w:lang w:val="en-US"/>
              </w:rPr>
              <w:t xml:space="preserve">Sturdy, concealed door hinges made of stainless steel. </w:t>
            </w:r>
            <w:r w:rsidRPr="008333CC">
              <w:rPr>
                <w:rFonts w:ascii="Arial" w:hAnsi="Arial" w:cs="Arial"/>
                <w:sz w:val="20"/>
                <w:szCs w:val="20"/>
                <w:lang w:val="en-GB"/>
              </w:rPr>
              <w:t xml:space="preserve">A doorstop made of 7 mm stainless steel limits </w:t>
            </w:r>
            <w:r w:rsidRPr="008333CC">
              <w:rPr>
                <w:rFonts w:ascii="Arial" w:hAnsi="Arial" w:cs="Arial"/>
                <w:sz w:val="20"/>
                <w:szCs w:val="20"/>
                <w:lang w:val="en-GB"/>
              </w:rPr>
              <w:lastRenderedPageBreak/>
              <w:t xml:space="preserve">the opening to 95 degrees. The doorstop is dampened by a rubber to reduce noise. </w:t>
            </w:r>
            <w:r>
              <w:rPr>
                <w:rFonts w:ascii="Arial" w:hAnsi="Arial" w:cs="Arial"/>
                <w:sz w:val="20"/>
                <w:szCs w:val="20"/>
              </w:rPr>
              <w:t xml:space="preserve">Systems without damped door stops are not permitted </w:t>
            </w:r>
          </w:p>
        </w:tc>
      </w:tr>
      <w:tr w:rsidR="000F719B" w:rsidRPr="00551FE3" w14:paraId="5B20AD56" w14:textId="77777777" w:rsidTr="00540090">
        <w:tc>
          <w:tcPr>
            <w:tcW w:w="1336" w:type="pct"/>
          </w:tcPr>
          <w:p w14:paraId="12A2DD7C" w14:textId="4FD88260" w:rsidR="000F719B" w:rsidRPr="00950A0B" w:rsidRDefault="0093130B" w:rsidP="009E63C1">
            <w:pPr>
              <w:spacing w:beforeLines="60" w:before="144" w:afterLines="60" w:after="144"/>
              <w:rPr>
                <w:rFonts w:ascii="Arial" w:hAnsi="Arial" w:cs="Arial"/>
                <w:b/>
                <w:sz w:val="20"/>
                <w:szCs w:val="20"/>
              </w:rPr>
            </w:pPr>
            <w:r>
              <w:rPr>
                <w:rFonts w:ascii="Arial" w:hAnsi="Arial" w:cs="Arial"/>
                <w:b/>
                <w:sz w:val="20"/>
                <w:szCs w:val="20"/>
              </w:rPr>
              <w:lastRenderedPageBreak/>
              <w:t>LOCK</w:t>
            </w:r>
            <w:r w:rsidR="000F719B" w:rsidRPr="00950A0B">
              <w:rPr>
                <w:rFonts w:ascii="Arial" w:hAnsi="Arial" w:cs="Arial"/>
                <w:b/>
                <w:sz w:val="20"/>
                <w:szCs w:val="20"/>
              </w:rPr>
              <w:t>:</w:t>
            </w:r>
          </w:p>
          <w:p w14:paraId="0D178F5A" w14:textId="77777777" w:rsidR="000F719B" w:rsidRPr="00F241A0" w:rsidRDefault="000F719B" w:rsidP="009E63C1">
            <w:pPr>
              <w:spacing w:beforeLines="60" w:before="144" w:afterLines="60" w:after="144"/>
              <w:rPr>
                <w:rFonts w:ascii="Arial" w:hAnsi="Arial" w:cs="Arial"/>
                <w:b/>
                <w:color w:val="4472C4" w:themeColor="accent1"/>
                <w:sz w:val="20"/>
                <w:szCs w:val="20"/>
              </w:rPr>
            </w:pPr>
          </w:p>
        </w:tc>
        <w:tc>
          <w:tcPr>
            <w:tcW w:w="3664" w:type="pct"/>
          </w:tcPr>
          <w:p w14:paraId="1140D10C" w14:textId="7B4D941F" w:rsidR="0093130B" w:rsidRPr="008333CC" w:rsidRDefault="0093130B" w:rsidP="0093130B">
            <w:pPr>
              <w:spacing w:beforeLines="60" w:before="144" w:afterLines="60" w:after="144"/>
              <w:rPr>
                <w:rFonts w:ascii="Arial" w:hAnsi="Arial" w:cs="Arial"/>
                <w:sz w:val="20"/>
                <w:szCs w:val="20"/>
                <w:lang w:val="en-GB"/>
              </w:rPr>
            </w:pPr>
            <w:r w:rsidRPr="008333CC">
              <w:rPr>
                <w:rFonts w:ascii="Arial" w:hAnsi="Arial" w:cs="Arial"/>
                <w:sz w:val="20"/>
                <w:szCs w:val="20"/>
                <w:lang w:val="en-GB"/>
              </w:rPr>
              <w:t>Security cylinder lever lock as the main locking system.</w:t>
            </w:r>
          </w:p>
          <w:p w14:paraId="7EA070F4" w14:textId="77777777" w:rsidR="0093130B" w:rsidRPr="008333CC" w:rsidRDefault="0093130B" w:rsidP="0093130B">
            <w:pPr>
              <w:spacing w:beforeLines="60" w:before="144" w:afterLines="60" w:after="144"/>
              <w:rPr>
                <w:rFonts w:ascii="Arial" w:hAnsi="Arial" w:cs="Arial"/>
                <w:b/>
                <w:color w:val="4472C4" w:themeColor="accent1"/>
                <w:sz w:val="20"/>
                <w:szCs w:val="20"/>
                <w:lang w:val="en-GB"/>
              </w:rPr>
            </w:pPr>
            <w:r w:rsidRPr="008333CC">
              <w:rPr>
                <w:rFonts w:ascii="Arial" w:hAnsi="Arial" w:cs="Arial"/>
                <w:b/>
                <w:color w:val="4472C4" w:themeColor="accent1"/>
                <w:sz w:val="20"/>
                <w:szCs w:val="20"/>
                <w:lang w:val="en-GB"/>
              </w:rPr>
              <w:t>As an alternative:</w:t>
            </w:r>
            <w:r w:rsidRPr="008333CC">
              <w:rPr>
                <w:rFonts w:ascii="Arial" w:hAnsi="Arial" w:cs="Arial"/>
                <w:color w:val="4472C4" w:themeColor="accent1"/>
                <w:sz w:val="20"/>
                <w:szCs w:val="20"/>
                <w:lang w:val="en-GB"/>
              </w:rPr>
              <w:t xml:space="preserve"> </w:t>
            </w:r>
            <w:r w:rsidRPr="008333CC">
              <w:rPr>
                <w:rFonts w:ascii="Arial" w:hAnsi="Arial" w:cs="Arial"/>
                <w:color w:val="4472C4" w:themeColor="accent1"/>
                <w:sz w:val="20"/>
                <w:szCs w:val="20"/>
                <w:lang w:val="en-GB"/>
              </w:rPr>
              <w:br/>
              <w:t>Coin deposit lock, waterproof, for 1 EURO and 2 EUROS as the main locking system.</w:t>
            </w:r>
          </w:p>
          <w:p w14:paraId="6C1A384C" w14:textId="77777777" w:rsidR="0093130B" w:rsidRPr="008333CC" w:rsidRDefault="0093130B" w:rsidP="0093130B">
            <w:pPr>
              <w:spacing w:beforeLines="60" w:before="144" w:afterLines="60" w:after="144"/>
              <w:rPr>
                <w:rFonts w:ascii="Arial" w:hAnsi="Arial" w:cs="Arial"/>
                <w:color w:val="4472C4" w:themeColor="accent1"/>
                <w:sz w:val="20"/>
                <w:szCs w:val="20"/>
                <w:lang w:val="en-GB"/>
              </w:rPr>
            </w:pPr>
            <w:r w:rsidRPr="008333CC">
              <w:rPr>
                <w:rFonts w:ascii="Arial" w:hAnsi="Arial" w:cs="Arial"/>
                <w:b/>
                <w:color w:val="4472C4" w:themeColor="accent1"/>
                <w:sz w:val="20"/>
                <w:szCs w:val="20"/>
                <w:lang w:val="en-GB"/>
              </w:rPr>
              <w:t>As an alternative:</w:t>
            </w:r>
            <w:r w:rsidRPr="008333CC">
              <w:rPr>
                <w:rFonts w:ascii="Arial" w:hAnsi="Arial" w:cs="Arial"/>
                <w:color w:val="4472C4" w:themeColor="accent1"/>
                <w:sz w:val="20"/>
                <w:szCs w:val="20"/>
                <w:lang w:val="en-GB"/>
              </w:rPr>
              <w:t xml:space="preserve"> </w:t>
            </w:r>
            <w:r w:rsidRPr="008333CC">
              <w:rPr>
                <w:rFonts w:ascii="Arial" w:hAnsi="Arial" w:cs="Arial"/>
                <w:color w:val="4472C4" w:themeColor="accent1"/>
                <w:sz w:val="20"/>
                <w:szCs w:val="20"/>
                <w:lang w:val="en-GB"/>
              </w:rPr>
              <w:br/>
              <w:t xml:space="preserve">Twist-lock for on-site padlock. </w:t>
            </w:r>
          </w:p>
          <w:p w14:paraId="36C5BE42" w14:textId="44EEBEF5" w:rsidR="008A0AB1" w:rsidRPr="003477ED" w:rsidRDefault="0093130B" w:rsidP="0093130B">
            <w:pPr>
              <w:spacing w:beforeLines="60" w:before="144" w:afterLines="60" w:after="144"/>
              <w:rPr>
                <w:rFonts w:ascii="Arial" w:hAnsi="Arial" w:cs="Arial"/>
                <w:sz w:val="20"/>
                <w:szCs w:val="20"/>
                <w:lang w:val="en-GB"/>
              </w:rPr>
            </w:pPr>
            <w:r w:rsidRPr="008333CC">
              <w:rPr>
                <w:rFonts w:ascii="Arial" w:hAnsi="Arial" w:cs="Arial"/>
                <w:b/>
                <w:color w:val="4472C4" w:themeColor="accent1"/>
                <w:sz w:val="20"/>
                <w:szCs w:val="20"/>
                <w:lang w:val="en-GB"/>
              </w:rPr>
              <w:t>As an alternative:</w:t>
            </w:r>
            <w:r w:rsidRPr="008333CC">
              <w:rPr>
                <w:rFonts w:ascii="Arial" w:hAnsi="Arial" w:cs="Arial"/>
                <w:color w:val="4472C4" w:themeColor="accent1"/>
                <w:sz w:val="20"/>
                <w:szCs w:val="20"/>
                <w:lang w:val="en-GB"/>
              </w:rPr>
              <w:t xml:space="preserve"> </w:t>
            </w:r>
            <w:r w:rsidRPr="008333CC">
              <w:rPr>
                <w:rFonts w:ascii="Arial" w:hAnsi="Arial" w:cs="Arial"/>
                <w:color w:val="4472C4" w:themeColor="accent1"/>
                <w:sz w:val="20"/>
                <w:szCs w:val="20"/>
                <w:lang w:val="en-GB"/>
              </w:rPr>
              <w:br/>
              <w:t xml:space="preserve">Doors prepared for the installation of a type XXXX lock provided by the customer (please specify). The installation must be carried out by the constructor and advertised in a separate position.  </w:t>
            </w:r>
          </w:p>
        </w:tc>
      </w:tr>
      <w:tr w:rsidR="008A0AB1" w:rsidRPr="0000501E" w14:paraId="37437360" w14:textId="77777777" w:rsidTr="00540090">
        <w:tc>
          <w:tcPr>
            <w:tcW w:w="1336" w:type="pct"/>
          </w:tcPr>
          <w:p w14:paraId="5FCBABD2" w14:textId="0CF398C7" w:rsidR="008A0AB1" w:rsidRDefault="0093130B" w:rsidP="009E63C1">
            <w:pPr>
              <w:spacing w:beforeLines="60" w:before="144" w:afterLines="60" w:after="144"/>
              <w:rPr>
                <w:rFonts w:ascii="Arial" w:hAnsi="Arial" w:cs="Arial"/>
                <w:b/>
                <w:sz w:val="20"/>
                <w:szCs w:val="20"/>
              </w:rPr>
            </w:pPr>
            <w:r>
              <w:rPr>
                <w:rFonts w:ascii="Arial" w:hAnsi="Arial" w:cs="Arial"/>
                <w:b/>
                <w:sz w:val="20"/>
                <w:szCs w:val="20"/>
              </w:rPr>
              <w:t>NUMBERING</w:t>
            </w:r>
            <w:r w:rsidR="009269D2">
              <w:rPr>
                <w:rFonts w:ascii="Arial" w:hAnsi="Arial" w:cs="Arial"/>
                <w:b/>
                <w:sz w:val="20"/>
                <w:szCs w:val="20"/>
              </w:rPr>
              <w:t>:</w:t>
            </w:r>
          </w:p>
        </w:tc>
        <w:tc>
          <w:tcPr>
            <w:tcW w:w="3664" w:type="pct"/>
          </w:tcPr>
          <w:p w14:paraId="71731C08" w14:textId="77777777" w:rsidR="0000501E" w:rsidRDefault="0093130B" w:rsidP="0000501E">
            <w:pPr>
              <w:spacing w:beforeLines="60" w:before="144" w:afterLines="60" w:after="144"/>
              <w:rPr>
                <w:rFonts w:ascii="Arial" w:hAnsi="Arial" w:cs="Arial"/>
                <w:b/>
                <w:color w:val="4472C4" w:themeColor="accent1"/>
                <w:sz w:val="20"/>
                <w:szCs w:val="20"/>
                <w:lang w:val="en-GB"/>
              </w:rPr>
            </w:pPr>
            <w:r w:rsidRPr="008333CC">
              <w:rPr>
                <w:rFonts w:ascii="Arial" w:hAnsi="Arial" w:cs="Arial"/>
                <w:sz w:val="20"/>
                <w:szCs w:val="20"/>
                <w:lang w:val="en-GB"/>
              </w:rPr>
              <w:t xml:space="preserve">Number plate, sturdy riveted in aluminium look with black numbers, three digits. </w:t>
            </w:r>
            <w:r w:rsidRPr="008333CC">
              <w:rPr>
                <w:rFonts w:ascii="Arial" w:hAnsi="Arial" w:cs="Arial"/>
                <w:sz w:val="20"/>
                <w:szCs w:val="20"/>
                <w:lang w:val="en-GB"/>
              </w:rPr>
              <w:br/>
            </w:r>
          </w:p>
          <w:p w14:paraId="238B6F8F" w14:textId="1A6A0CA0" w:rsidR="009269D2" w:rsidRPr="0000501E" w:rsidRDefault="0093130B" w:rsidP="0000501E">
            <w:pPr>
              <w:spacing w:beforeLines="60" w:before="144" w:afterLines="60" w:after="144"/>
              <w:rPr>
                <w:rFonts w:ascii="Arial" w:hAnsi="Arial" w:cs="Arial"/>
                <w:sz w:val="20"/>
                <w:szCs w:val="20"/>
                <w:lang w:val="en-US"/>
              </w:rPr>
            </w:pPr>
            <w:r w:rsidRPr="008333CC">
              <w:rPr>
                <w:rFonts w:ascii="Arial" w:hAnsi="Arial" w:cs="Arial"/>
                <w:b/>
                <w:color w:val="4472C4" w:themeColor="accent1"/>
                <w:sz w:val="20"/>
                <w:szCs w:val="20"/>
                <w:lang w:val="en-GB"/>
              </w:rPr>
              <w:t>As an alternative:</w:t>
            </w:r>
            <w:r w:rsidRPr="008333CC">
              <w:rPr>
                <w:rFonts w:ascii="Arial" w:hAnsi="Arial" w:cs="Arial"/>
                <w:color w:val="4472C4" w:themeColor="accent1"/>
                <w:sz w:val="20"/>
                <w:szCs w:val="20"/>
                <w:lang w:val="en-GB"/>
              </w:rPr>
              <w:t xml:space="preserve"> </w:t>
            </w:r>
            <w:r w:rsidRPr="008333CC">
              <w:rPr>
                <w:rFonts w:ascii="Arial" w:hAnsi="Arial" w:cs="Arial"/>
                <w:color w:val="4472C4" w:themeColor="accent1"/>
                <w:sz w:val="20"/>
                <w:szCs w:val="20"/>
                <w:lang w:val="en-GB"/>
              </w:rPr>
              <w:br/>
              <w:t xml:space="preserve">Numbers milled into the solid grade laminate of the doors. </w:t>
            </w:r>
            <w:r w:rsidRPr="0000501E">
              <w:rPr>
                <w:rFonts w:ascii="Arial" w:hAnsi="Arial" w:cs="Arial"/>
                <w:color w:val="4472C4" w:themeColor="accent1"/>
                <w:sz w:val="20"/>
                <w:szCs w:val="20"/>
                <w:lang w:val="en-US"/>
              </w:rPr>
              <w:t>Fount: Arial, Height: 20 mm, Numbers completely milled, three digits</w:t>
            </w:r>
            <w:r w:rsidR="003477ED" w:rsidRPr="0000501E">
              <w:rPr>
                <w:rFonts w:ascii="Arial" w:hAnsi="Arial" w:cs="Arial"/>
                <w:color w:val="4472C4" w:themeColor="accent1"/>
                <w:sz w:val="20"/>
                <w:szCs w:val="20"/>
                <w:lang w:val="en-US"/>
              </w:rPr>
              <w:t>.</w:t>
            </w:r>
          </w:p>
        </w:tc>
      </w:tr>
      <w:tr w:rsidR="00540090" w:rsidRPr="00551FE3" w14:paraId="3D2E68BC" w14:textId="77777777" w:rsidTr="00540090">
        <w:tc>
          <w:tcPr>
            <w:tcW w:w="1336" w:type="pct"/>
          </w:tcPr>
          <w:p w14:paraId="7271E3A0" w14:textId="7CEF2F37" w:rsidR="00540090" w:rsidRDefault="00540090" w:rsidP="009E63C1">
            <w:pPr>
              <w:spacing w:beforeLines="60" w:before="144" w:afterLines="60" w:after="144"/>
              <w:rPr>
                <w:rFonts w:ascii="Arial" w:hAnsi="Arial" w:cs="Arial"/>
                <w:b/>
                <w:sz w:val="20"/>
                <w:szCs w:val="20"/>
              </w:rPr>
            </w:pPr>
            <w:r>
              <w:rPr>
                <w:rFonts w:ascii="Arial" w:hAnsi="Arial" w:cs="Arial"/>
                <w:b/>
                <w:sz w:val="20"/>
                <w:szCs w:val="20"/>
              </w:rPr>
              <w:t>I</w:t>
            </w:r>
            <w:r w:rsidR="00CF5EE2">
              <w:rPr>
                <w:rFonts w:ascii="Arial" w:hAnsi="Arial" w:cs="Arial"/>
                <w:b/>
                <w:sz w:val="20"/>
                <w:szCs w:val="20"/>
              </w:rPr>
              <w:t>NTERIOR DESIGN</w:t>
            </w:r>
            <w:r>
              <w:rPr>
                <w:rFonts w:ascii="Arial" w:hAnsi="Arial" w:cs="Arial"/>
                <w:b/>
                <w:sz w:val="20"/>
                <w:szCs w:val="20"/>
              </w:rPr>
              <w:t>:</w:t>
            </w:r>
          </w:p>
        </w:tc>
        <w:tc>
          <w:tcPr>
            <w:tcW w:w="3664" w:type="pct"/>
          </w:tcPr>
          <w:p w14:paraId="16365382" w14:textId="7FCC2E1D" w:rsidR="00540090" w:rsidRPr="003477ED" w:rsidRDefault="003477ED" w:rsidP="00A9161B">
            <w:pPr>
              <w:spacing w:beforeLines="60" w:before="144" w:afterLines="60" w:after="144"/>
              <w:rPr>
                <w:rFonts w:ascii="Arial" w:hAnsi="Arial" w:cs="Arial"/>
                <w:sz w:val="20"/>
                <w:szCs w:val="20"/>
                <w:lang w:val="en-GB"/>
              </w:rPr>
            </w:pPr>
            <w:r w:rsidRPr="003477ED">
              <w:rPr>
                <w:rFonts w:ascii="Arial" w:hAnsi="Arial" w:cs="Arial"/>
                <w:sz w:val="20"/>
                <w:szCs w:val="20"/>
                <w:lang w:val="en-GB"/>
              </w:rPr>
              <w:t>Continuous</w:t>
            </w:r>
            <w:r w:rsidR="00CF5EE2" w:rsidRPr="003477ED">
              <w:rPr>
                <w:rFonts w:ascii="Arial" w:hAnsi="Arial" w:cs="Arial"/>
                <w:sz w:val="20"/>
                <w:szCs w:val="20"/>
                <w:lang w:val="en-GB"/>
              </w:rPr>
              <w:t xml:space="preserve"> fixed dividing wall made of 13 mm solid grade laminate, one hat shelf made of 13 mm solid grade laminate panel on each side with a continuous aluminium round tube cloths rail underneath and a double sliding hook</w:t>
            </w:r>
          </w:p>
        </w:tc>
      </w:tr>
      <w:tr w:rsidR="00F241A0" w:rsidRPr="00F241A0" w14:paraId="37FACE44" w14:textId="77777777" w:rsidTr="00540090">
        <w:tc>
          <w:tcPr>
            <w:tcW w:w="1336" w:type="pct"/>
          </w:tcPr>
          <w:p w14:paraId="1536CB4D" w14:textId="06C70F56" w:rsidR="00F241A0" w:rsidRPr="00950A0B" w:rsidRDefault="0093130B" w:rsidP="009E63C1">
            <w:pPr>
              <w:spacing w:beforeLines="60" w:before="144" w:afterLines="60" w:after="144"/>
              <w:rPr>
                <w:rFonts w:ascii="Arial" w:hAnsi="Arial" w:cs="Arial"/>
                <w:b/>
                <w:sz w:val="20"/>
                <w:szCs w:val="20"/>
              </w:rPr>
            </w:pPr>
            <w:r>
              <w:rPr>
                <w:rFonts w:ascii="Arial" w:hAnsi="Arial" w:cs="Arial"/>
                <w:b/>
                <w:sz w:val="20"/>
                <w:szCs w:val="20"/>
              </w:rPr>
              <w:t>COLOURS</w:t>
            </w:r>
            <w:r w:rsidR="00F241A0" w:rsidRPr="00950A0B">
              <w:rPr>
                <w:rFonts w:ascii="Arial" w:hAnsi="Arial" w:cs="Arial"/>
                <w:b/>
                <w:sz w:val="20"/>
                <w:szCs w:val="20"/>
              </w:rPr>
              <w:t>:</w:t>
            </w:r>
          </w:p>
          <w:p w14:paraId="72220B82" w14:textId="77777777" w:rsidR="00F241A0" w:rsidRPr="00950A0B" w:rsidRDefault="00F241A0" w:rsidP="009E63C1">
            <w:pPr>
              <w:spacing w:beforeLines="60" w:before="144" w:afterLines="60" w:after="144"/>
              <w:rPr>
                <w:rFonts w:ascii="Arial" w:hAnsi="Arial" w:cs="Arial"/>
                <w:b/>
                <w:sz w:val="20"/>
                <w:szCs w:val="20"/>
              </w:rPr>
            </w:pPr>
          </w:p>
        </w:tc>
        <w:tc>
          <w:tcPr>
            <w:tcW w:w="3664" w:type="pct"/>
          </w:tcPr>
          <w:p w14:paraId="1F205F75" w14:textId="7315B6C2" w:rsidR="00F241A0" w:rsidRPr="00F241A0" w:rsidRDefault="0093130B" w:rsidP="009E63C1">
            <w:pPr>
              <w:spacing w:beforeLines="60" w:before="144" w:afterLines="60" w:after="144"/>
              <w:rPr>
                <w:rFonts w:ascii="Arial" w:hAnsi="Arial" w:cs="Arial"/>
                <w:sz w:val="20"/>
                <w:szCs w:val="20"/>
              </w:rPr>
            </w:pPr>
            <w:r w:rsidRPr="00AE0624">
              <w:rPr>
                <w:rFonts w:ascii="Arial" w:hAnsi="Arial" w:cs="Arial"/>
                <w:sz w:val="20"/>
                <w:szCs w:val="20"/>
                <w:lang w:val="en-GB"/>
              </w:rPr>
              <w:t>Panels and hardware according to manufacturer’s colour-chart</w:t>
            </w:r>
            <w:r w:rsidRPr="008333CC">
              <w:rPr>
                <w:rFonts w:ascii="Arial" w:hAnsi="Arial" w:cs="Arial"/>
                <w:sz w:val="20"/>
                <w:szCs w:val="20"/>
                <w:lang w:val="en-GB"/>
              </w:rPr>
              <w:t>. Profiles natural anodized. (E6/EV1).</w:t>
            </w:r>
          </w:p>
        </w:tc>
      </w:tr>
      <w:tr w:rsidR="00F241A0" w:rsidRPr="00551FE3" w14:paraId="0FD6684B" w14:textId="77777777" w:rsidTr="00540090">
        <w:tc>
          <w:tcPr>
            <w:tcW w:w="1336" w:type="pct"/>
          </w:tcPr>
          <w:p w14:paraId="2BC7DA79" w14:textId="025435DE" w:rsidR="00F241A0" w:rsidRPr="00950A0B" w:rsidRDefault="00540090" w:rsidP="009E63C1">
            <w:pPr>
              <w:spacing w:beforeLines="60" w:before="144" w:afterLines="60" w:after="144"/>
              <w:rPr>
                <w:rFonts w:ascii="Arial" w:hAnsi="Arial" w:cs="Arial"/>
                <w:b/>
                <w:sz w:val="20"/>
                <w:szCs w:val="20"/>
              </w:rPr>
            </w:pPr>
            <w:r>
              <w:rPr>
                <w:rFonts w:ascii="Arial" w:hAnsi="Arial" w:cs="Arial"/>
                <w:b/>
                <w:sz w:val="20"/>
                <w:szCs w:val="20"/>
              </w:rPr>
              <w:t>STANDARD</w:t>
            </w:r>
            <w:r w:rsidR="0093130B">
              <w:rPr>
                <w:rFonts w:ascii="Arial" w:hAnsi="Arial" w:cs="Arial"/>
                <w:b/>
                <w:sz w:val="20"/>
                <w:szCs w:val="20"/>
              </w:rPr>
              <w:t xml:space="preserve"> SIZE</w:t>
            </w:r>
            <w:r w:rsidR="00F241A0" w:rsidRPr="00950A0B">
              <w:rPr>
                <w:rFonts w:ascii="Arial" w:hAnsi="Arial" w:cs="Arial"/>
                <w:b/>
                <w:sz w:val="20"/>
                <w:szCs w:val="20"/>
              </w:rPr>
              <w:t>:</w:t>
            </w:r>
          </w:p>
          <w:p w14:paraId="2D1530A5" w14:textId="77777777" w:rsidR="00F241A0" w:rsidRPr="00950A0B" w:rsidRDefault="00F241A0" w:rsidP="009E63C1">
            <w:pPr>
              <w:spacing w:beforeLines="60" w:before="144" w:afterLines="60" w:after="144"/>
              <w:rPr>
                <w:rFonts w:ascii="Arial" w:hAnsi="Arial" w:cs="Arial"/>
                <w:b/>
                <w:sz w:val="20"/>
                <w:szCs w:val="20"/>
              </w:rPr>
            </w:pPr>
          </w:p>
        </w:tc>
        <w:tc>
          <w:tcPr>
            <w:tcW w:w="3664" w:type="pct"/>
          </w:tcPr>
          <w:p w14:paraId="63ECD5E4" w14:textId="29AD98D8" w:rsidR="00F241A0" w:rsidRPr="003477ED" w:rsidRDefault="0093130B" w:rsidP="00540090">
            <w:pPr>
              <w:tabs>
                <w:tab w:val="left" w:pos="959"/>
                <w:tab w:val="right" w:pos="6096"/>
              </w:tabs>
              <w:spacing w:beforeLines="60" w:before="144" w:afterLines="60" w:after="144"/>
              <w:rPr>
                <w:rFonts w:ascii="Arial" w:hAnsi="Arial" w:cs="Arial"/>
                <w:sz w:val="20"/>
                <w:szCs w:val="20"/>
                <w:lang w:val="en-GB"/>
              </w:rPr>
            </w:pPr>
            <w:r w:rsidRPr="003477ED">
              <w:rPr>
                <w:rFonts w:ascii="Arial" w:hAnsi="Arial" w:cs="Arial"/>
                <w:sz w:val="20"/>
                <w:szCs w:val="20"/>
                <w:lang w:val="en-GB"/>
              </w:rPr>
              <w:t>Width</w:t>
            </w:r>
            <w:r w:rsidR="00540090" w:rsidRPr="003477ED">
              <w:rPr>
                <w:rFonts w:ascii="Arial" w:hAnsi="Arial" w:cs="Arial"/>
                <w:sz w:val="20"/>
                <w:szCs w:val="20"/>
                <w:lang w:val="en-GB"/>
              </w:rPr>
              <w:t xml:space="preserve">: </w:t>
            </w:r>
            <w:r w:rsidR="00540090" w:rsidRPr="003477ED">
              <w:rPr>
                <w:rFonts w:ascii="Arial" w:hAnsi="Arial" w:cs="Arial"/>
                <w:sz w:val="20"/>
                <w:szCs w:val="20"/>
                <w:lang w:val="en-GB"/>
              </w:rPr>
              <w:tab/>
            </w:r>
            <w:r w:rsidR="001E4043" w:rsidRPr="003477ED">
              <w:rPr>
                <w:rFonts w:ascii="Arial" w:hAnsi="Arial" w:cs="Arial"/>
                <w:sz w:val="20"/>
                <w:szCs w:val="20"/>
                <w:lang w:val="en-GB"/>
              </w:rPr>
              <w:t>6</w:t>
            </w:r>
            <w:r w:rsidR="00540090" w:rsidRPr="003477ED">
              <w:rPr>
                <w:rFonts w:ascii="Arial" w:hAnsi="Arial" w:cs="Arial"/>
                <w:sz w:val="20"/>
                <w:szCs w:val="20"/>
                <w:lang w:val="en-GB"/>
              </w:rPr>
              <w:t>00 mm</w:t>
            </w:r>
            <w:r w:rsidR="00540090" w:rsidRPr="003477ED">
              <w:rPr>
                <w:rFonts w:ascii="Arial" w:hAnsi="Arial" w:cs="Arial"/>
                <w:sz w:val="20"/>
                <w:szCs w:val="20"/>
                <w:lang w:val="en-GB"/>
              </w:rPr>
              <w:br/>
            </w:r>
            <w:r w:rsidRPr="003477ED">
              <w:rPr>
                <w:rFonts w:ascii="Arial" w:hAnsi="Arial" w:cs="Arial"/>
                <w:sz w:val="20"/>
                <w:szCs w:val="20"/>
                <w:lang w:val="en-GB"/>
              </w:rPr>
              <w:t>Depth</w:t>
            </w:r>
            <w:r w:rsidR="00540090" w:rsidRPr="003477ED">
              <w:rPr>
                <w:rFonts w:ascii="Arial" w:hAnsi="Arial" w:cs="Arial"/>
                <w:sz w:val="20"/>
                <w:szCs w:val="20"/>
                <w:lang w:val="en-GB"/>
              </w:rPr>
              <w:t>:</w:t>
            </w:r>
            <w:r w:rsidR="00540090" w:rsidRPr="003477ED">
              <w:rPr>
                <w:rFonts w:ascii="Arial" w:hAnsi="Arial" w:cs="Arial"/>
                <w:sz w:val="20"/>
                <w:szCs w:val="20"/>
                <w:lang w:val="en-GB"/>
              </w:rPr>
              <w:tab/>
              <w:t>500 mm</w:t>
            </w:r>
            <w:r w:rsidR="00540090" w:rsidRPr="003477ED">
              <w:rPr>
                <w:rFonts w:ascii="Arial" w:hAnsi="Arial" w:cs="Arial"/>
                <w:sz w:val="20"/>
                <w:szCs w:val="20"/>
                <w:lang w:val="en-GB"/>
              </w:rPr>
              <w:br/>
            </w:r>
            <w:r w:rsidRPr="003477ED">
              <w:rPr>
                <w:rFonts w:ascii="Arial" w:hAnsi="Arial" w:cs="Arial"/>
                <w:sz w:val="20"/>
                <w:szCs w:val="20"/>
                <w:lang w:val="en-GB"/>
              </w:rPr>
              <w:t>Height</w:t>
            </w:r>
            <w:r w:rsidR="00540090" w:rsidRPr="003477ED">
              <w:rPr>
                <w:rFonts w:ascii="Arial" w:hAnsi="Arial" w:cs="Arial"/>
                <w:sz w:val="20"/>
                <w:szCs w:val="20"/>
                <w:lang w:val="en-GB"/>
              </w:rPr>
              <w:t>:</w:t>
            </w:r>
            <w:r w:rsidR="00540090" w:rsidRPr="003477ED">
              <w:rPr>
                <w:rFonts w:ascii="Arial" w:hAnsi="Arial" w:cs="Arial"/>
                <w:sz w:val="20"/>
                <w:szCs w:val="20"/>
                <w:lang w:val="en-GB"/>
              </w:rPr>
              <w:tab/>
              <w:t>1.850 mm (</w:t>
            </w:r>
            <w:r w:rsidRPr="003477ED">
              <w:rPr>
                <w:rFonts w:ascii="Arial" w:hAnsi="Arial" w:cs="Arial"/>
                <w:sz w:val="20"/>
                <w:szCs w:val="20"/>
                <w:lang w:val="en-GB"/>
              </w:rPr>
              <w:t>Locker body height without subframe or plinth</w:t>
            </w:r>
            <w:r w:rsidR="00540090" w:rsidRPr="003477ED">
              <w:rPr>
                <w:rFonts w:ascii="Arial" w:hAnsi="Arial" w:cs="Arial"/>
                <w:sz w:val="20"/>
                <w:szCs w:val="20"/>
                <w:lang w:val="en-GB"/>
              </w:rPr>
              <w:t>)</w:t>
            </w:r>
            <w:r w:rsidR="00540090" w:rsidRPr="003477ED">
              <w:rPr>
                <w:rFonts w:ascii="Arial" w:hAnsi="Arial" w:cs="Arial"/>
                <w:sz w:val="20"/>
                <w:szCs w:val="20"/>
                <w:lang w:val="en-GB"/>
              </w:rPr>
              <w:br/>
            </w:r>
            <w:r w:rsidRPr="003477ED">
              <w:rPr>
                <w:rFonts w:ascii="Arial" w:hAnsi="Arial" w:cs="Arial"/>
                <w:sz w:val="20"/>
                <w:szCs w:val="20"/>
                <w:lang w:val="en-GB"/>
              </w:rPr>
              <w:t>Height</w:t>
            </w:r>
            <w:r w:rsidR="00540090" w:rsidRPr="003477ED">
              <w:rPr>
                <w:rFonts w:ascii="Arial" w:hAnsi="Arial" w:cs="Arial"/>
                <w:sz w:val="20"/>
                <w:szCs w:val="20"/>
                <w:lang w:val="en-GB"/>
              </w:rPr>
              <w:t>:</w:t>
            </w:r>
            <w:r w:rsidR="00540090" w:rsidRPr="003477ED">
              <w:rPr>
                <w:rFonts w:ascii="Arial" w:hAnsi="Arial" w:cs="Arial"/>
                <w:sz w:val="20"/>
                <w:szCs w:val="20"/>
                <w:lang w:val="en-GB"/>
              </w:rPr>
              <w:tab/>
              <w:t>1.570 mm (</w:t>
            </w:r>
            <w:r w:rsidRPr="003477ED">
              <w:rPr>
                <w:rFonts w:ascii="Arial" w:hAnsi="Arial" w:cs="Arial"/>
                <w:sz w:val="20"/>
                <w:szCs w:val="20"/>
                <w:lang w:val="en-GB"/>
              </w:rPr>
              <w:t>locker body height without subframe or plinth     for installation with bench seating)</w:t>
            </w:r>
          </w:p>
        </w:tc>
      </w:tr>
      <w:tr w:rsidR="00F241A0" w:rsidRPr="00551FE3" w14:paraId="540B2B5A" w14:textId="77777777" w:rsidTr="00540090">
        <w:tc>
          <w:tcPr>
            <w:tcW w:w="1336" w:type="pct"/>
          </w:tcPr>
          <w:p w14:paraId="2F6BBE45" w14:textId="0468A17F" w:rsidR="00F241A0" w:rsidRPr="00950A0B" w:rsidRDefault="0093130B" w:rsidP="009E63C1">
            <w:pPr>
              <w:spacing w:beforeLines="60" w:before="144" w:afterLines="60" w:after="144"/>
              <w:rPr>
                <w:rFonts w:ascii="Arial" w:hAnsi="Arial" w:cs="Arial"/>
                <w:b/>
                <w:sz w:val="20"/>
                <w:szCs w:val="20"/>
              </w:rPr>
            </w:pPr>
            <w:r>
              <w:rPr>
                <w:rFonts w:ascii="Arial" w:hAnsi="Arial" w:cs="Arial"/>
                <w:b/>
                <w:sz w:val="20"/>
                <w:szCs w:val="20"/>
              </w:rPr>
              <w:t>INSTALLATION</w:t>
            </w:r>
            <w:r w:rsidR="009E63C1" w:rsidRPr="00950A0B">
              <w:rPr>
                <w:rFonts w:ascii="Arial" w:hAnsi="Arial" w:cs="Arial"/>
                <w:b/>
                <w:sz w:val="20"/>
                <w:szCs w:val="20"/>
              </w:rPr>
              <w:t>:</w:t>
            </w:r>
          </w:p>
          <w:p w14:paraId="422D3FA3" w14:textId="77777777" w:rsidR="00F241A0" w:rsidRDefault="00F241A0" w:rsidP="009E63C1">
            <w:pPr>
              <w:spacing w:beforeLines="60" w:before="144" w:afterLines="60" w:after="144"/>
              <w:rPr>
                <w:rFonts w:ascii="Arial" w:hAnsi="Arial" w:cs="Arial"/>
                <w:b/>
                <w:sz w:val="20"/>
                <w:szCs w:val="20"/>
              </w:rPr>
            </w:pPr>
          </w:p>
          <w:p w14:paraId="5F88FD1C" w14:textId="77777777" w:rsidR="00386D73" w:rsidRDefault="00386D73" w:rsidP="009E63C1">
            <w:pPr>
              <w:spacing w:beforeLines="60" w:before="144" w:afterLines="60" w:after="144"/>
              <w:rPr>
                <w:rFonts w:ascii="Arial" w:hAnsi="Arial" w:cs="Arial"/>
                <w:b/>
                <w:sz w:val="20"/>
                <w:szCs w:val="20"/>
              </w:rPr>
            </w:pPr>
          </w:p>
          <w:p w14:paraId="604FE668" w14:textId="26EA5233" w:rsidR="00386D73" w:rsidRDefault="00386D73" w:rsidP="009E63C1">
            <w:pPr>
              <w:spacing w:beforeLines="60" w:before="144" w:afterLines="60" w:after="144"/>
              <w:rPr>
                <w:rFonts w:ascii="Arial" w:hAnsi="Arial" w:cs="Arial"/>
                <w:b/>
                <w:sz w:val="20"/>
                <w:szCs w:val="20"/>
              </w:rPr>
            </w:pPr>
          </w:p>
          <w:p w14:paraId="06603018" w14:textId="71977183" w:rsidR="00787D97" w:rsidRDefault="00787D97" w:rsidP="009E63C1">
            <w:pPr>
              <w:spacing w:beforeLines="60" w:before="144" w:afterLines="60" w:after="144"/>
              <w:rPr>
                <w:rFonts w:ascii="Arial" w:hAnsi="Arial" w:cs="Arial"/>
                <w:b/>
                <w:sz w:val="20"/>
                <w:szCs w:val="20"/>
              </w:rPr>
            </w:pPr>
          </w:p>
          <w:p w14:paraId="59EAAEF1" w14:textId="1B46333D" w:rsidR="00D865D2" w:rsidRDefault="00D865D2" w:rsidP="009E63C1">
            <w:pPr>
              <w:spacing w:beforeLines="60" w:before="144" w:afterLines="60" w:after="144"/>
              <w:rPr>
                <w:rFonts w:ascii="Arial" w:hAnsi="Arial" w:cs="Arial"/>
                <w:b/>
                <w:sz w:val="20"/>
                <w:szCs w:val="20"/>
              </w:rPr>
            </w:pPr>
          </w:p>
          <w:p w14:paraId="6F285CE9" w14:textId="7A8147DC" w:rsidR="00D865D2" w:rsidRDefault="00D865D2" w:rsidP="009E63C1">
            <w:pPr>
              <w:spacing w:beforeLines="60" w:before="144" w:afterLines="60" w:after="144"/>
              <w:rPr>
                <w:rFonts w:ascii="Arial" w:hAnsi="Arial" w:cs="Arial"/>
                <w:b/>
                <w:sz w:val="20"/>
                <w:szCs w:val="20"/>
              </w:rPr>
            </w:pPr>
          </w:p>
          <w:p w14:paraId="4CAEAE72" w14:textId="64671810" w:rsidR="00D865D2" w:rsidRDefault="00D865D2" w:rsidP="009E63C1">
            <w:pPr>
              <w:spacing w:beforeLines="60" w:before="144" w:afterLines="60" w:after="144"/>
              <w:rPr>
                <w:rFonts w:ascii="Arial" w:hAnsi="Arial" w:cs="Arial"/>
                <w:b/>
                <w:sz w:val="20"/>
                <w:szCs w:val="20"/>
              </w:rPr>
            </w:pPr>
          </w:p>
          <w:p w14:paraId="6213170B" w14:textId="1167FD28" w:rsidR="00D865D2" w:rsidRDefault="00D865D2" w:rsidP="009E63C1">
            <w:pPr>
              <w:spacing w:beforeLines="60" w:before="144" w:afterLines="60" w:after="144"/>
              <w:rPr>
                <w:rFonts w:ascii="Arial" w:hAnsi="Arial" w:cs="Arial"/>
                <w:b/>
                <w:sz w:val="20"/>
                <w:szCs w:val="20"/>
              </w:rPr>
            </w:pPr>
          </w:p>
          <w:p w14:paraId="45E374A5" w14:textId="77777777" w:rsidR="00787D97" w:rsidRDefault="00787D97" w:rsidP="009E63C1">
            <w:pPr>
              <w:spacing w:beforeLines="60" w:before="144" w:afterLines="60" w:after="144"/>
              <w:rPr>
                <w:rFonts w:ascii="Arial" w:hAnsi="Arial" w:cs="Arial"/>
                <w:b/>
                <w:sz w:val="20"/>
                <w:szCs w:val="20"/>
              </w:rPr>
            </w:pPr>
          </w:p>
          <w:p w14:paraId="4E96692C" w14:textId="77777777" w:rsidR="00B97D9D" w:rsidRDefault="00B97D9D" w:rsidP="009E63C1">
            <w:pPr>
              <w:spacing w:beforeLines="60" w:before="144" w:afterLines="60" w:after="144"/>
              <w:rPr>
                <w:rFonts w:ascii="Arial" w:hAnsi="Arial" w:cs="Arial"/>
                <w:b/>
                <w:sz w:val="20"/>
                <w:szCs w:val="20"/>
              </w:rPr>
            </w:pPr>
          </w:p>
          <w:p w14:paraId="536F194F" w14:textId="2B372AB0" w:rsidR="00386D73" w:rsidRPr="00950A0B" w:rsidRDefault="00386D73" w:rsidP="009E63C1">
            <w:pPr>
              <w:spacing w:beforeLines="60" w:before="144" w:afterLines="60" w:after="144"/>
              <w:rPr>
                <w:rFonts w:ascii="Arial" w:hAnsi="Arial" w:cs="Arial"/>
                <w:b/>
                <w:sz w:val="20"/>
                <w:szCs w:val="20"/>
              </w:rPr>
            </w:pPr>
            <w:r>
              <w:rPr>
                <w:rFonts w:ascii="Arial" w:hAnsi="Arial" w:cs="Arial"/>
                <w:b/>
                <w:sz w:val="20"/>
                <w:szCs w:val="20"/>
              </w:rPr>
              <w:t>0</w:t>
            </w:r>
            <w:r w:rsidR="000A56F4">
              <w:rPr>
                <w:rFonts w:ascii="Arial" w:hAnsi="Arial" w:cs="Arial"/>
                <w:b/>
                <w:sz w:val="20"/>
                <w:szCs w:val="20"/>
              </w:rPr>
              <w:t>8</w:t>
            </w:r>
            <w:r w:rsidR="0000501E">
              <w:rPr>
                <w:rFonts w:ascii="Arial" w:hAnsi="Arial" w:cs="Arial"/>
                <w:b/>
                <w:sz w:val="20"/>
                <w:szCs w:val="20"/>
              </w:rPr>
              <w:t>/202</w:t>
            </w:r>
            <w:r w:rsidR="000A56F4">
              <w:rPr>
                <w:rFonts w:ascii="Arial" w:hAnsi="Arial" w:cs="Arial"/>
                <w:b/>
                <w:sz w:val="20"/>
                <w:szCs w:val="20"/>
              </w:rPr>
              <w:t>4</w:t>
            </w:r>
          </w:p>
        </w:tc>
        <w:tc>
          <w:tcPr>
            <w:tcW w:w="3664" w:type="pct"/>
          </w:tcPr>
          <w:p w14:paraId="528A0D73" w14:textId="473D6001" w:rsidR="00540090" w:rsidRPr="003477ED" w:rsidRDefault="0093130B" w:rsidP="00540090">
            <w:pPr>
              <w:spacing w:beforeLines="60" w:before="144" w:afterLines="60" w:after="144"/>
              <w:rPr>
                <w:rFonts w:ascii="Arial" w:hAnsi="Arial" w:cs="Arial"/>
                <w:sz w:val="20"/>
                <w:szCs w:val="20"/>
                <w:lang w:val="en-GB"/>
              </w:rPr>
            </w:pPr>
            <w:r w:rsidRPr="003477ED">
              <w:rPr>
                <w:rFonts w:ascii="Arial" w:hAnsi="Arial" w:cs="Arial"/>
                <w:sz w:val="20"/>
                <w:szCs w:val="20"/>
                <w:lang w:val="en-GB"/>
              </w:rPr>
              <w:t>Installation of</w:t>
            </w:r>
            <w:r w:rsidR="003477ED">
              <w:rPr>
                <w:rFonts w:ascii="Arial" w:hAnsi="Arial" w:cs="Arial"/>
                <w:sz w:val="20"/>
                <w:szCs w:val="20"/>
                <w:lang w:val="en-GB"/>
              </w:rPr>
              <w:t xml:space="preserve"> </w:t>
            </w:r>
            <w:r w:rsidRPr="003477ED">
              <w:rPr>
                <w:rFonts w:ascii="Arial" w:hAnsi="Arial" w:cs="Arial"/>
                <w:sz w:val="20"/>
                <w:szCs w:val="20"/>
                <w:lang w:val="en-GB"/>
              </w:rPr>
              <w:t xml:space="preserve">the lockers on a base made of aluminium subframe with round tube d= 40 </w:t>
            </w:r>
            <w:r w:rsidR="003477ED">
              <w:rPr>
                <w:rFonts w:ascii="Arial" w:hAnsi="Arial" w:cs="Arial"/>
                <w:sz w:val="20"/>
                <w:szCs w:val="20"/>
                <w:lang w:val="en-GB"/>
              </w:rPr>
              <w:t>mm</w:t>
            </w:r>
            <w:r w:rsidRPr="003477ED">
              <w:rPr>
                <w:rFonts w:ascii="Arial" w:hAnsi="Arial" w:cs="Arial"/>
                <w:sz w:val="20"/>
                <w:szCs w:val="20"/>
                <w:lang w:val="en-GB"/>
              </w:rPr>
              <w:t xml:space="preserve"> powder-</w:t>
            </w:r>
            <w:r w:rsidR="003477ED" w:rsidRPr="003477ED">
              <w:rPr>
                <w:rFonts w:ascii="Arial" w:hAnsi="Arial" w:cs="Arial"/>
                <w:sz w:val="20"/>
                <w:szCs w:val="20"/>
                <w:lang w:val="en-GB"/>
              </w:rPr>
              <w:t>coated</w:t>
            </w:r>
            <w:r w:rsidRPr="003477ED">
              <w:rPr>
                <w:rFonts w:ascii="Arial" w:hAnsi="Arial" w:cs="Arial"/>
                <w:sz w:val="20"/>
                <w:szCs w:val="20"/>
                <w:lang w:val="en-GB"/>
              </w:rPr>
              <w:t xml:space="preserve"> or anodised, with adjustable screw feet, 150 mm high.</w:t>
            </w:r>
          </w:p>
          <w:p w14:paraId="5B60BBB9" w14:textId="1B05FBBF" w:rsidR="00540090" w:rsidRPr="003477ED" w:rsidRDefault="00540090" w:rsidP="00540090">
            <w:pPr>
              <w:spacing w:beforeLines="60" w:before="144" w:afterLines="60" w:after="144"/>
              <w:rPr>
                <w:rFonts w:ascii="Arial" w:hAnsi="Arial" w:cs="Arial"/>
                <w:color w:val="4472C4" w:themeColor="accent1"/>
                <w:sz w:val="20"/>
                <w:szCs w:val="20"/>
                <w:lang w:val="en-GB"/>
              </w:rPr>
            </w:pPr>
            <w:r w:rsidRPr="003477ED">
              <w:rPr>
                <w:rFonts w:ascii="Arial" w:hAnsi="Arial" w:cs="Arial"/>
                <w:b/>
                <w:color w:val="4472C4" w:themeColor="accent1"/>
                <w:sz w:val="20"/>
                <w:szCs w:val="20"/>
                <w:lang w:val="en-GB"/>
              </w:rPr>
              <w:t>As</w:t>
            </w:r>
            <w:r w:rsidR="0093130B" w:rsidRPr="003477ED">
              <w:rPr>
                <w:rFonts w:ascii="Arial" w:hAnsi="Arial" w:cs="Arial"/>
                <w:b/>
                <w:color w:val="4472C4" w:themeColor="accent1"/>
                <w:sz w:val="20"/>
                <w:szCs w:val="20"/>
                <w:lang w:val="en-GB"/>
              </w:rPr>
              <w:t xml:space="preserve"> an</w:t>
            </w:r>
            <w:r w:rsidRPr="003477ED">
              <w:rPr>
                <w:rFonts w:ascii="Arial" w:hAnsi="Arial" w:cs="Arial"/>
                <w:b/>
                <w:color w:val="4472C4" w:themeColor="accent1"/>
                <w:sz w:val="20"/>
                <w:szCs w:val="20"/>
                <w:lang w:val="en-GB"/>
              </w:rPr>
              <w:t xml:space="preserve"> </w:t>
            </w:r>
            <w:r w:rsidR="0093130B" w:rsidRPr="003477ED">
              <w:rPr>
                <w:rFonts w:ascii="Arial" w:hAnsi="Arial" w:cs="Arial"/>
                <w:b/>
                <w:color w:val="4472C4" w:themeColor="accent1"/>
                <w:sz w:val="20"/>
                <w:szCs w:val="20"/>
                <w:lang w:val="en-GB"/>
              </w:rPr>
              <w:t>a</w:t>
            </w:r>
            <w:r w:rsidRPr="003477ED">
              <w:rPr>
                <w:rFonts w:ascii="Arial" w:hAnsi="Arial" w:cs="Arial"/>
                <w:b/>
                <w:color w:val="4472C4" w:themeColor="accent1"/>
                <w:sz w:val="20"/>
                <w:szCs w:val="20"/>
                <w:lang w:val="en-GB"/>
              </w:rPr>
              <w:t>lternative:</w:t>
            </w:r>
            <w:r w:rsidRPr="003477ED">
              <w:rPr>
                <w:rFonts w:ascii="Arial" w:hAnsi="Arial" w:cs="Arial"/>
                <w:color w:val="4472C4" w:themeColor="accent1"/>
                <w:sz w:val="20"/>
                <w:szCs w:val="20"/>
                <w:lang w:val="en-GB"/>
              </w:rPr>
              <w:t xml:space="preserve"> </w:t>
            </w:r>
            <w:r w:rsidRPr="003477ED">
              <w:rPr>
                <w:rFonts w:ascii="Arial" w:hAnsi="Arial" w:cs="Arial"/>
                <w:color w:val="4472C4" w:themeColor="accent1"/>
                <w:sz w:val="20"/>
                <w:szCs w:val="20"/>
                <w:lang w:val="en-GB"/>
              </w:rPr>
              <w:br/>
            </w:r>
            <w:r w:rsidR="0093130B" w:rsidRPr="003477ED">
              <w:rPr>
                <w:rFonts w:ascii="Arial" w:hAnsi="Arial" w:cs="Arial"/>
                <w:color w:val="4472C4" w:themeColor="accent1"/>
                <w:sz w:val="20"/>
                <w:szCs w:val="20"/>
                <w:lang w:val="en-GB"/>
              </w:rPr>
              <w:t>Assembly of the lockers on a closed and tiled base provided by the customer, 1</w:t>
            </w:r>
            <w:r w:rsidR="006E69AA">
              <w:rPr>
                <w:rFonts w:ascii="Arial" w:hAnsi="Arial" w:cs="Arial"/>
                <w:color w:val="4472C4" w:themeColor="accent1"/>
                <w:sz w:val="20"/>
                <w:szCs w:val="20"/>
                <w:lang w:val="en-GB"/>
              </w:rPr>
              <w:t>2</w:t>
            </w:r>
            <w:r w:rsidR="0093130B" w:rsidRPr="003477ED">
              <w:rPr>
                <w:rFonts w:ascii="Arial" w:hAnsi="Arial" w:cs="Arial"/>
                <w:color w:val="4472C4" w:themeColor="accent1"/>
                <w:sz w:val="20"/>
                <w:szCs w:val="20"/>
                <w:lang w:val="en-GB"/>
              </w:rPr>
              <w:t>0 mm high</w:t>
            </w:r>
            <w:r w:rsidRPr="003477ED">
              <w:rPr>
                <w:rFonts w:ascii="Arial" w:hAnsi="Arial" w:cs="Arial"/>
                <w:color w:val="4472C4" w:themeColor="accent1"/>
                <w:sz w:val="20"/>
                <w:szCs w:val="20"/>
                <w:lang w:val="en-GB"/>
              </w:rPr>
              <w:t>.</w:t>
            </w:r>
          </w:p>
          <w:p w14:paraId="50BC7FE7" w14:textId="06AAEEE9" w:rsidR="00540090" w:rsidRPr="003477ED" w:rsidRDefault="00540090" w:rsidP="00540090">
            <w:pPr>
              <w:spacing w:beforeLines="60" w:before="144" w:afterLines="60" w:after="144"/>
              <w:rPr>
                <w:rFonts w:ascii="Arial" w:hAnsi="Arial" w:cs="Arial"/>
                <w:sz w:val="20"/>
                <w:szCs w:val="20"/>
                <w:lang w:val="en-GB"/>
              </w:rPr>
            </w:pPr>
            <w:r w:rsidRPr="003477ED">
              <w:rPr>
                <w:rFonts w:ascii="Arial" w:hAnsi="Arial" w:cs="Arial"/>
                <w:b/>
                <w:color w:val="4472C4" w:themeColor="accent1"/>
                <w:sz w:val="20"/>
                <w:szCs w:val="20"/>
                <w:lang w:val="en-GB"/>
              </w:rPr>
              <w:t>As</w:t>
            </w:r>
            <w:r w:rsidR="0093130B" w:rsidRPr="003477ED">
              <w:rPr>
                <w:rFonts w:ascii="Arial" w:hAnsi="Arial" w:cs="Arial"/>
                <w:b/>
                <w:color w:val="4472C4" w:themeColor="accent1"/>
                <w:sz w:val="20"/>
                <w:szCs w:val="20"/>
                <w:lang w:val="en-GB"/>
              </w:rPr>
              <w:t xml:space="preserve"> an</w:t>
            </w:r>
            <w:r w:rsidRPr="003477ED">
              <w:rPr>
                <w:rFonts w:ascii="Arial" w:hAnsi="Arial" w:cs="Arial"/>
                <w:b/>
                <w:color w:val="4472C4" w:themeColor="accent1"/>
                <w:sz w:val="20"/>
                <w:szCs w:val="20"/>
                <w:lang w:val="en-GB"/>
              </w:rPr>
              <w:t xml:space="preserve"> </w:t>
            </w:r>
            <w:r w:rsidR="0093130B" w:rsidRPr="003477ED">
              <w:rPr>
                <w:rFonts w:ascii="Arial" w:hAnsi="Arial" w:cs="Arial"/>
                <w:b/>
                <w:color w:val="4472C4" w:themeColor="accent1"/>
                <w:sz w:val="20"/>
                <w:szCs w:val="20"/>
                <w:lang w:val="en-GB"/>
              </w:rPr>
              <w:t>a</w:t>
            </w:r>
            <w:r w:rsidRPr="003477ED">
              <w:rPr>
                <w:rFonts w:ascii="Arial" w:hAnsi="Arial" w:cs="Arial"/>
                <w:b/>
                <w:color w:val="4472C4" w:themeColor="accent1"/>
                <w:sz w:val="20"/>
                <w:szCs w:val="20"/>
                <w:lang w:val="en-GB"/>
              </w:rPr>
              <w:t>lternative:</w:t>
            </w:r>
            <w:r w:rsidRPr="003477ED">
              <w:rPr>
                <w:rFonts w:ascii="Arial" w:hAnsi="Arial" w:cs="Arial"/>
                <w:color w:val="4472C4" w:themeColor="accent1"/>
                <w:sz w:val="20"/>
                <w:szCs w:val="20"/>
                <w:lang w:val="en-GB"/>
              </w:rPr>
              <w:t xml:space="preserve"> </w:t>
            </w:r>
            <w:r w:rsidRPr="003477ED">
              <w:rPr>
                <w:rFonts w:ascii="Arial" w:hAnsi="Arial" w:cs="Arial"/>
                <w:color w:val="4472C4" w:themeColor="accent1"/>
                <w:sz w:val="20"/>
                <w:szCs w:val="20"/>
                <w:lang w:val="en-GB"/>
              </w:rPr>
              <w:br/>
            </w:r>
            <w:r w:rsidR="0093130B" w:rsidRPr="003477ED">
              <w:rPr>
                <w:rFonts w:ascii="Arial" w:hAnsi="Arial" w:cs="Arial"/>
                <w:color w:val="4472C4" w:themeColor="accent1"/>
                <w:sz w:val="20"/>
                <w:szCs w:val="20"/>
                <w:lang w:val="en-GB"/>
              </w:rPr>
              <w:t>assembly of</w:t>
            </w:r>
            <w:r w:rsidR="003477ED">
              <w:rPr>
                <w:rFonts w:ascii="Arial" w:hAnsi="Arial" w:cs="Arial"/>
                <w:color w:val="4472C4" w:themeColor="accent1"/>
                <w:sz w:val="20"/>
                <w:szCs w:val="20"/>
                <w:lang w:val="en-GB"/>
              </w:rPr>
              <w:t xml:space="preserve"> </w:t>
            </w:r>
            <w:r w:rsidR="0093130B" w:rsidRPr="003477ED">
              <w:rPr>
                <w:rFonts w:ascii="Arial" w:hAnsi="Arial" w:cs="Arial"/>
                <w:color w:val="4472C4" w:themeColor="accent1"/>
                <w:sz w:val="20"/>
                <w:szCs w:val="20"/>
                <w:lang w:val="en-GB"/>
              </w:rPr>
              <w:t xml:space="preserve">the lockers on a base made of aluminium subframe with round tube d= 40 mm, powder coated or anodised, with adjustable screw feet, </w:t>
            </w:r>
            <w:r w:rsidR="006E69AA">
              <w:rPr>
                <w:rFonts w:ascii="Arial" w:hAnsi="Arial" w:cs="Arial"/>
                <w:color w:val="4472C4" w:themeColor="accent1"/>
                <w:sz w:val="20"/>
                <w:szCs w:val="20"/>
                <w:lang w:val="en-GB"/>
              </w:rPr>
              <w:t>37</w:t>
            </w:r>
            <w:r w:rsidR="0093130B" w:rsidRPr="003477ED">
              <w:rPr>
                <w:rFonts w:ascii="Arial" w:hAnsi="Arial" w:cs="Arial"/>
                <w:color w:val="4472C4" w:themeColor="accent1"/>
                <w:sz w:val="20"/>
                <w:szCs w:val="20"/>
                <w:lang w:val="en-GB"/>
              </w:rPr>
              <w:t>0 mm high with pre</w:t>
            </w:r>
            <w:r w:rsidR="003477ED">
              <w:rPr>
                <w:rFonts w:ascii="Arial" w:hAnsi="Arial" w:cs="Arial"/>
                <w:color w:val="4472C4" w:themeColor="accent1"/>
                <w:sz w:val="20"/>
                <w:szCs w:val="20"/>
                <w:lang w:val="en-GB"/>
              </w:rPr>
              <w:t>-</w:t>
            </w:r>
            <w:r w:rsidR="0093130B" w:rsidRPr="003477ED">
              <w:rPr>
                <w:rFonts w:ascii="Arial" w:hAnsi="Arial" w:cs="Arial"/>
                <w:color w:val="4472C4" w:themeColor="accent1"/>
                <w:sz w:val="20"/>
                <w:szCs w:val="20"/>
                <w:lang w:val="en-GB"/>
              </w:rPr>
              <w:t>mounted bench made of a 2</w:t>
            </w:r>
            <w:r w:rsidR="000A56F4">
              <w:rPr>
                <w:rFonts w:ascii="Arial" w:hAnsi="Arial" w:cs="Arial"/>
                <w:color w:val="4472C4" w:themeColor="accent1"/>
                <w:sz w:val="20"/>
                <w:szCs w:val="20"/>
                <w:lang w:val="en-GB"/>
              </w:rPr>
              <w:t>6</w:t>
            </w:r>
            <w:r w:rsidR="0093130B" w:rsidRPr="003477ED">
              <w:rPr>
                <w:rFonts w:ascii="Arial" w:hAnsi="Arial" w:cs="Arial"/>
                <w:color w:val="4472C4" w:themeColor="accent1"/>
                <w:sz w:val="20"/>
                <w:szCs w:val="20"/>
                <w:lang w:val="en-GB"/>
              </w:rPr>
              <w:t xml:space="preserve"> mm thic</w:t>
            </w:r>
            <w:r w:rsidR="003477ED">
              <w:rPr>
                <w:rFonts w:ascii="Arial" w:hAnsi="Arial" w:cs="Arial"/>
                <w:color w:val="4472C4" w:themeColor="accent1"/>
                <w:sz w:val="20"/>
                <w:szCs w:val="20"/>
                <w:lang w:val="en-GB"/>
              </w:rPr>
              <w:t>k</w:t>
            </w:r>
            <w:r w:rsidR="0093130B" w:rsidRPr="003477ED">
              <w:rPr>
                <w:rFonts w:ascii="Arial" w:hAnsi="Arial" w:cs="Arial"/>
                <w:color w:val="4472C4" w:themeColor="accent1"/>
                <w:sz w:val="20"/>
                <w:szCs w:val="20"/>
                <w:lang w:val="en-GB"/>
              </w:rPr>
              <w:t xml:space="preserve"> solid grade laminate panel</w:t>
            </w:r>
            <w:r w:rsidR="00CF5EE2" w:rsidRPr="003477ED">
              <w:rPr>
                <w:rFonts w:ascii="Arial" w:hAnsi="Arial" w:cs="Arial"/>
                <w:color w:val="4472C4" w:themeColor="accent1"/>
                <w:sz w:val="20"/>
                <w:szCs w:val="20"/>
                <w:lang w:val="en-GB"/>
              </w:rPr>
              <w:t xml:space="preserve"> .</w:t>
            </w:r>
          </w:p>
          <w:p w14:paraId="64B6CE09" w14:textId="4478962E" w:rsidR="00D865D2" w:rsidRPr="003477ED" w:rsidRDefault="00540090" w:rsidP="00CF5EE2">
            <w:pPr>
              <w:spacing w:beforeLines="60" w:before="144" w:afterLines="60" w:after="144"/>
              <w:rPr>
                <w:rFonts w:ascii="Arial" w:hAnsi="Arial" w:cs="Arial"/>
                <w:color w:val="4472C4" w:themeColor="accent1"/>
                <w:sz w:val="20"/>
                <w:szCs w:val="20"/>
                <w:lang w:val="en-GB"/>
              </w:rPr>
            </w:pPr>
            <w:r w:rsidRPr="003477ED">
              <w:rPr>
                <w:rFonts w:ascii="Arial" w:hAnsi="Arial" w:cs="Arial"/>
                <w:b/>
                <w:color w:val="4472C4" w:themeColor="accent1"/>
                <w:sz w:val="20"/>
                <w:szCs w:val="20"/>
                <w:lang w:val="en-GB"/>
              </w:rPr>
              <w:t xml:space="preserve">As </w:t>
            </w:r>
            <w:r w:rsidR="00CF5EE2" w:rsidRPr="003477ED">
              <w:rPr>
                <w:rFonts w:ascii="Arial" w:hAnsi="Arial" w:cs="Arial"/>
                <w:b/>
                <w:color w:val="4472C4" w:themeColor="accent1"/>
                <w:sz w:val="20"/>
                <w:szCs w:val="20"/>
                <w:lang w:val="en-GB"/>
              </w:rPr>
              <w:t>an a</w:t>
            </w:r>
            <w:r w:rsidRPr="003477ED">
              <w:rPr>
                <w:rFonts w:ascii="Arial" w:hAnsi="Arial" w:cs="Arial"/>
                <w:b/>
                <w:color w:val="4472C4" w:themeColor="accent1"/>
                <w:sz w:val="20"/>
                <w:szCs w:val="20"/>
                <w:lang w:val="en-GB"/>
              </w:rPr>
              <w:t>lternative:</w:t>
            </w:r>
            <w:r w:rsidRPr="003477ED">
              <w:rPr>
                <w:rFonts w:ascii="Arial" w:hAnsi="Arial" w:cs="Arial"/>
                <w:color w:val="4472C4" w:themeColor="accent1"/>
                <w:sz w:val="20"/>
                <w:szCs w:val="20"/>
                <w:lang w:val="en-GB"/>
              </w:rPr>
              <w:t xml:space="preserve"> </w:t>
            </w:r>
            <w:r w:rsidRPr="003477ED">
              <w:rPr>
                <w:rFonts w:ascii="Arial" w:hAnsi="Arial" w:cs="Arial"/>
                <w:color w:val="4472C4" w:themeColor="accent1"/>
                <w:sz w:val="20"/>
                <w:szCs w:val="20"/>
                <w:lang w:val="en-GB"/>
              </w:rPr>
              <w:br/>
            </w:r>
            <w:r w:rsidR="003477ED" w:rsidRPr="003477ED">
              <w:rPr>
                <w:rFonts w:ascii="Arial" w:hAnsi="Arial" w:cs="Arial"/>
                <w:color w:val="4472C4" w:themeColor="accent1"/>
                <w:sz w:val="20"/>
                <w:szCs w:val="20"/>
                <w:lang w:val="en-GB"/>
              </w:rPr>
              <w:t>Assembly</w:t>
            </w:r>
            <w:r w:rsidR="00CF5EE2" w:rsidRPr="003477ED">
              <w:rPr>
                <w:rFonts w:ascii="Arial" w:hAnsi="Arial" w:cs="Arial"/>
                <w:color w:val="4472C4" w:themeColor="accent1"/>
                <w:sz w:val="20"/>
                <w:szCs w:val="20"/>
                <w:lang w:val="en-GB"/>
              </w:rPr>
              <w:t xml:space="preserve"> of</w:t>
            </w:r>
            <w:r w:rsidR="003477ED">
              <w:rPr>
                <w:rFonts w:ascii="Arial" w:hAnsi="Arial" w:cs="Arial"/>
                <w:color w:val="4472C4" w:themeColor="accent1"/>
                <w:sz w:val="20"/>
                <w:szCs w:val="20"/>
                <w:lang w:val="en-GB"/>
              </w:rPr>
              <w:t xml:space="preserve"> </w:t>
            </w:r>
            <w:r w:rsidR="00CF5EE2" w:rsidRPr="003477ED">
              <w:rPr>
                <w:rFonts w:ascii="Arial" w:hAnsi="Arial" w:cs="Arial"/>
                <w:color w:val="4472C4" w:themeColor="accent1"/>
                <w:sz w:val="20"/>
                <w:szCs w:val="20"/>
                <w:lang w:val="en-GB"/>
              </w:rPr>
              <w:t xml:space="preserve">the lockers on a closed and tiled base provided by the customer, </w:t>
            </w:r>
            <w:r w:rsidR="000A56F4">
              <w:rPr>
                <w:rFonts w:ascii="Arial" w:hAnsi="Arial" w:cs="Arial"/>
                <w:color w:val="4472C4" w:themeColor="accent1"/>
                <w:sz w:val="20"/>
                <w:szCs w:val="20"/>
                <w:lang w:val="en-GB"/>
              </w:rPr>
              <w:t>370</w:t>
            </w:r>
            <w:r w:rsidR="00CF5EE2" w:rsidRPr="003477ED">
              <w:rPr>
                <w:rFonts w:ascii="Arial" w:hAnsi="Arial" w:cs="Arial"/>
                <w:color w:val="4472C4" w:themeColor="accent1"/>
                <w:sz w:val="20"/>
                <w:szCs w:val="20"/>
                <w:lang w:val="en-GB"/>
              </w:rPr>
              <w:t xml:space="preserve"> mm high. An aluminium c</w:t>
            </w:r>
            <w:r w:rsidR="003477ED">
              <w:rPr>
                <w:rFonts w:ascii="Arial" w:hAnsi="Arial" w:cs="Arial"/>
                <w:color w:val="4472C4" w:themeColor="accent1"/>
                <w:sz w:val="20"/>
                <w:szCs w:val="20"/>
                <w:lang w:val="en-GB"/>
              </w:rPr>
              <w:t>o</w:t>
            </w:r>
            <w:r w:rsidR="00CF5EE2" w:rsidRPr="003477ED">
              <w:rPr>
                <w:rFonts w:ascii="Arial" w:hAnsi="Arial" w:cs="Arial"/>
                <w:color w:val="4472C4" w:themeColor="accent1"/>
                <w:sz w:val="20"/>
                <w:szCs w:val="20"/>
                <w:lang w:val="en-GB"/>
              </w:rPr>
              <w:t>nstruction is</w:t>
            </w:r>
            <w:r w:rsidR="003477ED">
              <w:rPr>
                <w:rFonts w:ascii="Arial" w:hAnsi="Arial" w:cs="Arial"/>
                <w:color w:val="4472C4" w:themeColor="accent1"/>
                <w:sz w:val="20"/>
                <w:szCs w:val="20"/>
                <w:lang w:val="en-GB"/>
              </w:rPr>
              <w:t xml:space="preserve"> </w:t>
            </w:r>
            <w:r w:rsidR="00CF5EE2" w:rsidRPr="003477ED">
              <w:rPr>
                <w:rFonts w:ascii="Arial" w:hAnsi="Arial" w:cs="Arial"/>
                <w:color w:val="4472C4" w:themeColor="accent1"/>
                <w:sz w:val="20"/>
                <w:szCs w:val="20"/>
                <w:lang w:val="en-GB"/>
              </w:rPr>
              <w:t>to be fixed on the base, on which the lockers are mounted. The construction protrudes approx. 250 mm above the plinth. A pre-built bench made of 2</w:t>
            </w:r>
            <w:r w:rsidR="000A56F4">
              <w:rPr>
                <w:rFonts w:ascii="Arial" w:hAnsi="Arial" w:cs="Arial"/>
                <w:color w:val="4472C4" w:themeColor="accent1"/>
                <w:sz w:val="20"/>
                <w:szCs w:val="20"/>
                <w:lang w:val="en-GB"/>
              </w:rPr>
              <w:t>6</w:t>
            </w:r>
            <w:r w:rsidR="00CF5EE2" w:rsidRPr="003477ED">
              <w:rPr>
                <w:rFonts w:ascii="Arial" w:hAnsi="Arial" w:cs="Arial"/>
                <w:color w:val="4472C4" w:themeColor="accent1"/>
                <w:sz w:val="20"/>
                <w:szCs w:val="20"/>
                <w:lang w:val="en-GB"/>
              </w:rPr>
              <w:t xml:space="preserve"> mm thick solid grade laminate support is attached to it.</w:t>
            </w:r>
          </w:p>
        </w:tc>
      </w:tr>
    </w:tbl>
    <w:p w14:paraId="4B8AEDBE" w14:textId="77777777" w:rsidR="000F719B" w:rsidRPr="003477ED" w:rsidRDefault="000F719B" w:rsidP="00B97D9D">
      <w:pPr>
        <w:spacing w:beforeLines="60" w:before="144" w:afterLines="60" w:after="144"/>
        <w:rPr>
          <w:rFonts w:ascii="Arial" w:hAnsi="Arial" w:cs="Arial"/>
          <w:sz w:val="20"/>
          <w:szCs w:val="20"/>
          <w:lang w:val="en-GB"/>
        </w:rPr>
      </w:pPr>
    </w:p>
    <w:sectPr w:rsidR="000F719B" w:rsidRPr="003477ED"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04505646">
    <w:abstractNumId w:val="2"/>
  </w:num>
  <w:num w:numId="2" w16cid:durableId="848831832">
    <w:abstractNumId w:val="1"/>
  </w:num>
  <w:num w:numId="3" w16cid:durableId="1174995938">
    <w:abstractNumId w:val="0"/>
  </w:num>
  <w:num w:numId="4" w16cid:durableId="1356082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0501E"/>
    <w:rsid w:val="00060DD6"/>
    <w:rsid w:val="00065869"/>
    <w:rsid w:val="000A56F4"/>
    <w:rsid w:val="000E49B2"/>
    <w:rsid w:val="000F719B"/>
    <w:rsid w:val="001C2F4B"/>
    <w:rsid w:val="001D7774"/>
    <w:rsid w:val="001E4043"/>
    <w:rsid w:val="00214932"/>
    <w:rsid w:val="00224843"/>
    <w:rsid w:val="002C2EC5"/>
    <w:rsid w:val="0030792D"/>
    <w:rsid w:val="003477ED"/>
    <w:rsid w:val="00386D73"/>
    <w:rsid w:val="003E0B23"/>
    <w:rsid w:val="004477AF"/>
    <w:rsid w:val="00483370"/>
    <w:rsid w:val="004E4E60"/>
    <w:rsid w:val="00540090"/>
    <w:rsid w:val="00551FE3"/>
    <w:rsid w:val="0055246D"/>
    <w:rsid w:val="005979F5"/>
    <w:rsid w:val="00623568"/>
    <w:rsid w:val="00625A80"/>
    <w:rsid w:val="006E69AA"/>
    <w:rsid w:val="00787D97"/>
    <w:rsid w:val="008A0AB1"/>
    <w:rsid w:val="00912342"/>
    <w:rsid w:val="009269D2"/>
    <w:rsid w:val="0093130B"/>
    <w:rsid w:val="00950A0B"/>
    <w:rsid w:val="009E63C1"/>
    <w:rsid w:val="00A24CF3"/>
    <w:rsid w:val="00A65B78"/>
    <w:rsid w:val="00A9161B"/>
    <w:rsid w:val="00B32109"/>
    <w:rsid w:val="00B97D9D"/>
    <w:rsid w:val="00BD64CE"/>
    <w:rsid w:val="00C6673E"/>
    <w:rsid w:val="00CA0690"/>
    <w:rsid w:val="00CF5EE2"/>
    <w:rsid w:val="00D865D2"/>
    <w:rsid w:val="00DF4FAC"/>
    <w:rsid w:val="00F05F07"/>
    <w:rsid w:val="00F241A0"/>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4" ma:contentTypeDescription="Ein neues Dokument erstellen." ma:contentTypeScope="" ma:versionID="82fddc5abc56a1fa21ceb867d990b905">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bdab881235f0406ce7a2738ab2405c84"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9390C9-212B-4A3F-A4C6-90860F00BD32}">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customXml/itemProps2.xml><?xml version="1.0" encoding="utf-8"?>
<ds:datastoreItem xmlns:ds="http://schemas.openxmlformats.org/officeDocument/2006/customXml" ds:itemID="{474F803D-B619-469C-A572-B88F8ECB7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8C80A4-BDE7-4468-AF1D-898E2023AC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4410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Sabrina Krause</cp:lastModifiedBy>
  <cp:revision>8</cp:revision>
  <dcterms:created xsi:type="dcterms:W3CDTF">2020-12-03T08:03:00Z</dcterms:created>
  <dcterms:modified xsi:type="dcterms:W3CDTF">2024-11-07T06:54:00Z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